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641E5" w14:textId="77777777" w:rsidR="00101DCE" w:rsidRPr="003F5256" w:rsidRDefault="00101DCE" w:rsidP="00101DCE">
      <w:pPr>
        <w:spacing w:after="0" w:line="21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F5256">
        <w:rPr>
          <w:rFonts w:ascii="Times New Roman" w:hAnsi="Times New Roman" w:cs="Times New Roman"/>
          <w:b/>
          <w:bCs/>
        </w:rPr>
        <w:t>АНКЕТА</w:t>
      </w:r>
    </w:p>
    <w:p w14:paraId="69CAA9C2" w14:textId="77777777" w:rsidR="00101DCE" w:rsidRPr="003F5256" w:rsidRDefault="00101DCE" w:rsidP="00101DCE">
      <w:pPr>
        <w:spacing w:after="0" w:line="216" w:lineRule="auto"/>
        <w:jc w:val="center"/>
        <w:rPr>
          <w:rFonts w:ascii="Times New Roman" w:hAnsi="Times New Roman" w:cs="Times New Roman"/>
          <w:b/>
          <w:bCs/>
        </w:rPr>
      </w:pPr>
      <w:r w:rsidRPr="003F5256">
        <w:rPr>
          <w:rFonts w:ascii="Times New Roman" w:hAnsi="Times New Roman" w:cs="Times New Roman"/>
          <w:b/>
          <w:bCs/>
        </w:rPr>
        <w:t>ЮРИДИЧЕСКОГО ЛИЦА,</w:t>
      </w:r>
    </w:p>
    <w:p w14:paraId="1EDF60D4" w14:textId="77777777" w:rsidR="00101DCE" w:rsidRPr="003F5256" w:rsidRDefault="00101DCE" w:rsidP="00101DCE">
      <w:pPr>
        <w:spacing w:after="0" w:line="216" w:lineRule="auto"/>
        <w:jc w:val="center"/>
        <w:rPr>
          <w:rFonts w:ascii="Times New Roman" w:hAnsi="Times New Roman" w:cs="Times New Roman"/>
          <w:b/>
          <w:bCs/>
        </w:rPr>
      </w:pPr>
      <w:r w:rsidRPr="003F5256">
        <w:rPr>
          <w:rFonts w:ascii="Times New Roman" w:hAnsi="Times New Roman" w:cs="Times New Roman"/>
          <w:b/>
          <w:bCs/>
        </w:rPr>
        <w:t>ИНОСТРАННОЙ СТРУКТУРЫ БЕЗ ОБРАЗОВАНИЯ ЮРИДИЧЕСКОГО ЛИЦА</w:t>
      </w:r>
      <w:r w:rsidRPr="003F5256">
        <w:rPr>
          <w:rFonts w:ascii="Times New Roman" w:hAnsi="Times New Roman" w:cs="Times New Roman"/>
        </w:rPr>
        <w:t xml:space="preserve"> </w:t>
      </w:r>
      <w:r w:rsidRPr="003F5256">
        <w:rPr>
          <w:rFonts w:ascii="Times New Roman" w:hAnsi="Times New Roman" w:cs="Times New Roman"/>
        </w:rPr>
        <w:br/>
      </w:r>
    </w:p>
    <w:p w14:paraId="7A926753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contextualSpacing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</w:rPr>
        <w:t>Общие сведения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078"/>
        <w:gridCol w:w="3451"/>
      </w:tblGrid>
      <w:tr w:rsidR="00101DCE" w:rsidRPr="003F5256" w14:paraId="1F898B01" w14:textId="77777777" w:rsidTr="00BE4620">
        <w:trPr>
          <w:trHeight w:val="346"/>
        </w:trPr>
        <w:tc>
          <w:tcPr>
            <w:tcW w:w="10173" w:type="dxa"/>
            <w:gridSpan w:val="3"/>
          </w:tcPr>
          <w:p w14:paraId="5D92D1D6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</w:rPr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Первичное заполнение</w:t>
            </w:r>
          </w:p>
          <w:p w14:paraId="6488F427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</w:rPr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Обновление, ранее предоставленных данных</w:t>
            </w:r>
          </w:p>
          <w:p w14:paraId="750B6E35" w14:textId="77777777" w:rsidR="00101DCE" w:rsidRPr="003F5256" w:rsidRDefault="00101DCE" w:rsidP="00BE4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14:paraId="528FD2A0" w14:textId="77777777" w:rsidR="00101DCE" w:rsidRPr="003F5256" w:rsidRDefault="00101DCE" w:rsidP="00BE46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3F5256">
              <w:rPr>
                <w:rFonts w:ascii="Times New Roman" w:hAnsi="Times New Roman" w:cs="Times New Roman"/>
                <w:i/>
                <w:sz w:val="18"/>
              </w:rPr>
              <w:t>(Наименование Клиента)</w:t>
            </w:r>
          </w:p>
          <w:p w14:paraId="72902933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01DCE" w:rsidRPr="003F5256" w14:paraId="4549CE8A" w14:textId="77777777" w:rsidTr="00BE4620">
        <w:trPr>
          <w:trHeight w:val="346"/>
        </w:trPr>
        <w:tc>
          <w:tcPr>
            <w:tcW w:w="4644" w:type="dxa"/>
          </w:tcPr>
          <w:p w14:paraId="7AA67A67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Категория юридического лица</w:t>
            </w:r>
          </w:p>
          <w:p w14:paraId="5FB2C7D6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(иностранной структуры без образования юридического лица)</w:t>
            </w:r>
          </w:p>
        </w:tc>
        <w:tc>
          <w:tcPr>
            <w:tcW w:w="5529" w:type="dxa"/>
            <w:gridSpan w:val="2"/>
          </w:tcPr>
          <w:p w14:paraId="68A957D9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Клиент</w:t>
            </w:r>
          </w:p>
          <w:p w14:paraId="439C0A61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Представитель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клиента</w:t>
            </w:r>
          </w:p>
          <w:p w14:paraId="54471051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Выгодоприобретатель</w:t>
            </w:r>
          </w:p>
        </w:tc>
      </w:tr>
      <w:tr w:rsidR="00101DCE" w:rsidRPr="003F5256" w14:paraId="4C6F5E5E" w14:textId="77777777" w:rsidTr="00BE4620">
        <w:trPr>
          <w:trHeight w:val="346"/>
        </w:trPr>
        <w:tc>
          <w:tcPr>
            <w:tcW w:w="4644" w:type="dxa"/>
          </w:tcPr>
          <w:p w14:paraId="3B85592D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 xml:space="preserve">Наименование, фирменное наименование на русском языке </w:t>
            </w:r>
          </w:p>
          <w:p w14:paraId="05BAF369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(полное и (или) сокращенное)</w:t>
            </w:r>
          </w:p>
          <w:p w14:paraId="7018B15F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9" w:type="dxa"/>
            <w:gridSpan w:val="2"/>
          </w:tcPr>
          <w:p w14:paraId="7E598C7C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24F2337B" w14:textId="77777777" w:rsidTr="00BE4620">
        <w:trPr>
          <w:trHeight w:val="1166"/>
        </w:trPr>
        <w:tc>
          <w:tcPr>
            <w:tcW w:w="4644" w:type="dxa"/>
          </w:tcPr>
          <w:p w14:paraId="67841696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Наименование, фирменное наименование на иностранном</w:t>
            </w:r>
          </w:p>
          <w:p w14:paraId="51635B8C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языке (если имеется, полное и (или)</w:t>
            </w:r>
          </w:p>
          <w:p w14:paraId="6BBBE8A4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сокращенное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>)</w:t>
            </w:r>
          </w:p>
          <w:p w14:paraId="22D8D32A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  <w:tc>
          <w:tcPr>
            <w:tcW w:w="5529" w:type="dxa"/>
            <w:gridSpan w:val="2"/>
          </w:tcPr>
          <w:p w14:paraId="7329C833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</w:tr>
      <w:tr w:rsidR="00101DCE" w:rsidRPr="003F5256" w14:paraId="621312DA" w14:textId="77777777" w:rsidTr="00BE4620">
        <w:tc>
          <w:tcPr>
            <w:tcW w:w="4644" w:type="dxa"/>
          </w:tcPr>
          <w:p w14:paraId="7AADBF56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Организационно-правовая форма</w:t>
            </w:r>
          </w:p>
        </w:tc>
        <w:tc>
          <w:tcPr>
            <w:tcW w:w="5529" w:type="dxa"/>
            <w:gridSpan w:val="2"/>
          </w:tcPr>
          <w:p w14:paraId="76923548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4C373695" w14:textId="77777777" w:rsidTr="00BE4620">
        <w:tc>
          <w:tcPr>
            <w:tcW w:w="4644" w:type="dxa"/>
          </w:tcPr>
          <w:p w14:paraId="10C70D3D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Вид юридического лица в зависимости от целей деятельности</w:t>
            </w:r>
          </w:p>
        </w:tc>
        <w:tc>
          <w:tcPr>
            <w:tcW w:w="5529" w:type="dxa"/>
            <w:gridSpan w:val="2"/>
          </w:tcPr>
          <w:p w14:paraId="3F53A10C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instrText>FORMCHECKBOX</w:instrText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</w:rPr>
            </w:r>
            <w:r w:rsidRPr="003F5256">
              <w:rPr>
                <w:rFonts w:ascii="Times New Roman" w:hAnsi="Times New Roman" w:cs="Times New Roman"/>
                <w:bCs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 xml:space="preserve"> коммерческая организация </w:t>
            </w:r>
          </w:p>
          <w:p w14:paraId="06561291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instrText>FORMCHECKBOX</w:instrText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</w:rPr>
            </w:r>
            <w:r w:rsidRPr="003F5256">
              <w:rPr>
                <w:rFonts w:ascii="Times New Roman" w:hAnsi="Times New Roman" w:cs="Times New Roman"/>
                <w:bCs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 xml:space="preserve"> некоммерческая организация</w:t>
            </w:r>
          </w:p>
          <w:p w14:paraId="2F1309E9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instrText>FORMCHECKBOX</w:instrText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</w:rPr>
            </w:r>
            <w:r w:rsidRPr="003F5256">
              <w:rPr>
                <w:rFonts w:ascii="Times New Roman" w:hAnsi="Times New Roman" w:cs="Times New Roman"/>
                <w:bCs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 xml:space="preserve">иностранная некоммерческая неправительственная организация </w:t>
            </w:r>
          </w:p>
          <w:p w14:paraId="08700331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instrText>FORMCHECKBOX</w:instrText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</w:rPr>
            </w:r>
            <w:r w:rsidRPr="003F5256">
              <w:rPr>
                <w:rFonts w:ascii="Times New Roman" w:hAnsi="Times New Roman" w:cs="Times New Roman"/>
                <w:bCs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 xml:space="preserve"> отделение / представительство/ филиал иностранной некоммерческой неправительственной организации, осуществляющее свою деятельность на территории Российской Федерации</w:t>
            </w:r>
          </w:p>
        </w:tc>
      </w:tr>
      <w:tr w:rsidR="00101DCE" w:rsidRPr="003F5256" w14:paraId="785645EF" w14:textId="77777777" w:rsidTr="00BE4620">
        <w:tc>
          <w:tcPr>
            <w:tcW w:w="4644" w:type="dxa"/>
          </w:tcPr>
          <w:p w14:paraId="7D35CC6A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Основной государственный регистрационный номер (ОГРН)</w:t>
            </w:r>
          </w:p>
        </w:tc>
        <w:tc>
          <w:tcPr>
            <w:tcW w:w="5529" w:type="dxa"/>
            <w:gridSpan w:val="2"/>
          </w:tcPr>
          <w:p w14:paraId="13EFF9FE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16EF3AC8" w14:textId="77777777" w:rsidTr="00BE4620">
        <w:tc>
          <w:tcPr>
            <w:tcW w:w="4644" w:type="dxa"/>
          </w:tcPr>
          <w:p w14:paraId="20C5D8AA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Дата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>присвоения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>ОГРН</w:t>
            </w:r>
          </w:p>
        </w:tc>
        <w:tc>
          <w:tcPr>
            <w:tcW w:w="5529" w:type="dxa"/>
            <w:gridSpan w:val="2"/>
          </w:tcPr>
          <w:p w14:paraId="6115A887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</w:tr>
      <w:tr w:rsidR="00101DCE" w:rsidRPr="003F5256" w14:paraId="21A05CEC" w14:textId="77777777" w:rsidTr="00BE4620">
        <w:tc>
          <w:tcPr>
            <w:tcW w:w="4644" w:type="dxa"/>
          </w:tcPr>
          <w:p w14:paraId="72AEC82B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Наименование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регистрирующего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органа</w:t>
            </w:r>
          </w:p>
        </w:tc>
        <w:tc>
          <w:tcPr>
            <w:tcW w:w="5529" w:type="dxa"/>
            <w:gridSpan w:val="2"/>
          </w:tcPr>
          <w:p w14:paraId="36421EB2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</w:tr>
      <w:tr w:rsidR="00101DCE" w:rsidRPr="003F5256" w14:paraId="1F65F7F2" w14:textId="77777777" w:rsidTr="00BE4620">
        <w:tc>
          <w:tcPr>
            <w:tcW w:w="4644" w:type="dxa"/>
          </w:tcPr>
          <w:p w14:paraId="20197D70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Место государственной регистрации (местонахождение)</w:t>
            </w:r>
          </w:p>
        </w:tc>
        <w:tc>
          <w:tcPr>
            <w:tcW w:w="5529" w:type="dxa"/>
            <w:gridSpan w:val="2"/>
          </w:tcPr>
          <w:p w14:paraId="0CEDF1E8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</w:tr>
      <w:tr w:rsidR="00101DCE" w:rsidRPr="003F5256" w14:paraId="7BDD038C" w14:textId="77777777" w:rsidTr="00BE4620">
        <w:tc>
          <w:tcPr>
            <w:tcW w:w="4644" w:type="dxa"/>
          </w:tcPr>
          <w:p w14:paraId="25E5CE44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 xml:space="preserve">Идентификационный номер налогоплательщика (ИНН)/ </w:t>
            </w:r>
          </w:p>
          <w:p w14:paraId="7C26C7E3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 xml:space="preserve">код причины постановки на учет (КПП) </w:t>
            </w:r>
          </w:p>
          <w:p w14:paraId="76CF50B7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>(</w:t>
            </w:r>
            <w:r w:rsidRPr="003F5256">
              <w:rPr>
                <w:rFonts w:ascii="Times New Roman" w:hAnsi="Times New Roman" w:cs="Times New Roman"/>
                <w:snapToGrid w:val="0"/>
              </w:rPr>
              <w:t>для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>резидента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>)</w:t>
            </w:r>
          </w:p>
        </w:tc>
        <w:tc>
          <w:tcPr>
            <w:tcW w:w="5529" w:type="dxa"/>
            <w:gridSpan w:val="2"/>
          </w:tcPr>
          <w:p w14:paraId="0A586310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</w:tr>
      <w:tr w:rsidR="00101DCE" w:rsidRPr="003F5256" w14:paraId="2A891A94" w14:textId="77777777" w:rsidTr="00BE4620">
        <w:tc>
          <w:tcPr>
            <w:tcW w:w="4644" w:type="dxa"/>
          </w:tcPr>
          <w:p w14:paraId="68DE0E8A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Банковский идентификационный код (БИК) – для кредитных организаций-резидентов</w:t>
            </w:r>
          </w:p>
        </w:tc>
        <w:tc>
          <w:tcPr>
            <w:tcW w:w="5529" w:type="dxa"/>
            <w:gridSpan w:val="2"/>
          </w:tcPr>
          <w:p w14:paraId="29E0A790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295DF36B" w14:textId="77777777" w:rsidTr="00BE4620">
        <w:tc>
          <w:tcPr>
            <w:tcW w:w="10173" w:type="dxa"/>
            <w:gridSpan w:val="3"/>
          </w:tcPr>
          <w:p w14:paraId="68CD5C61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3F5256">
              <w:rPr>
                <w:rFonts w:ascii="Times New Roman" w:hAnsi="Times New Roman" w:cs="Times New Roman"/>
                <w:b/>
                <w:i/>
                <w:snapToGrid w:val="0"/>
              </w:rPr>
              <w:t>Для иностранных организаций и организаций-резидентов, зарегистрированных до 01.07.2002</w:t>
            </w:r>
          </w:p>
        </w:tc>
      </w:tr>
      <w:tr w:rsidR="00101DCE" w:rsidRPr="003F5256" w14:paraId="4BD9D955" w14:textId="77777777" w:rsidTr="00BE4620">
        <w:tc>
          <w:tcPr>
            <w:tcW w:w="4644" w:type="dxa"/>
          </w:tcPr>
          <w:p w14:paraId="14502538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Регистрационный номер</w:t>
            </w:r>
          </w:p>
        </w:tc>
        <w:tc>
          <w:tcPr>
            <w:tcW w:w="5529" w:type="dxa"/>
            <w:gridSpan w:val="2"/>
          </w:tcPr>
          <w:p w14:paraId="61B0848C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21F08C30" w14:textId="77777777" w:rsidTr="00BE4620">
        <w:tc>
          <w:tcPr>
            <w:tcW w:w="4644" w:type="dxa"/>
          </w:tcPr>
          <w:p w14:paraId="7F736FFC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Дата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>присвоения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>регистрационного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>номера</w:t>
            </w:r>
          </w:p>
        </w:tc>
        <w:tc>
          <w:tcPr>
            <w:tcW w:w="5529" w:type="dxa"/>
            <w:gridSpan w:val="2"/>
          </w:tcPr>
          <w:p w14:paraId="0A9C1C26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</w:tr>
      <w:tr w:rsidR="00101DCE" w:rsidRPr="003F5256" w14:paraId="2F730438" w14:textId="77777777" w:rsidTr="00BE4620">
        <w:tc>
          <w:tcPr>
            <w:tcW w:w="4644" w:type="dxa"/>
          </w:tcPr>
          <w:p w14:paraId="243ED1A0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Наименование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>регистрирующего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>органа</w:t>
            </w:r>
          </w:p>
        </w:tc>
        <w:tc>
          <w:tcPr>
            <w:tcW w:w="5529" w:type="dxa"/>
            <w:gridSpan w:val="2"/>
          </w:tcPr>
          <w:p w14:paraId="18FCA5D8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</w:tr>
      <w:tr w:rsidR="00101DCE" w:rsidRPr="003F5256" w14:paraId="3F898F06" w14:textId="77777777" w:rsidTr="00BE4620">
        <w:tc>
          <w:tcPr>
            <w:tcW w:w="10173" w:type="dxa"/>
            <w:gridSpan w:val="3"/>
          </w:tcPr>
          <w:p w14:paraId="6A75AD63" w14:textId="77777777" w:rsidR="00101DCE" w:rsidRPr="003F5256" w:rsidRDefault="00101DCE" w:rsidP="00BE4620">
            <w:p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b/>
                <w:i/>
                <w:snapToGrid w:val="0"/>
              </w:rPr>
              <w:t>Сведения заполняются в отношении иностранного юридического лица</w:t>
            </w:r>
          </w:p>
        </w:tc>
      </w:tr>
      <w:tr w:rsidR="00101DCE" w:rsidRPr="003F5256" w14:paraId="0245D875" w14:textId="77777777" w:rsidTr="00BE4620">
        <w:tc>
          <w:tcPr>
            <w:tcW w:w="4644" w:type="dxa"/>
          </w:tcPr>
          <w:p w14:paraId="1B40ADC7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Идентификационный номер налогоплательщика или код иностранной организации, присвоенный до 24 декабря 2010 года при постановке на учет в налоговом органе (для нерезидента)</w:t>
            </w:r>
          </w:p>
        </w:tc>
        <w:tc>
          <w:tcPr>
            <w:tcW w:w="5529" w:type="dxa"/>
            <w:gridSpan w:val="2"/>
          </w:tcPr>
          <w:p w14:paraId="1B57618B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42292830" w14:textId="77777777" w:rsidTr="00BE4620">
        <w:tc>
          <w:tcPr>
            <w:tcW w:w="4644" w:type="dxa"/>
          </w:tcPr>
          <w:p w14:paraId="4C8DB481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Идентификационный номер налогоплательщика, присвоенный после 24 декабря 2010 года при постановке на учет в налоговом органе (для нерезидент)</w:t>
            </w:r>
          </w:p>
        </w:tc>
        <w:tc>
          <w:tcPr>
            <w:tcW w:w="5529" w:type="dxa"/>
            <w:gridSpan w:val="2"/>
          </w:tcPr>
          <w:p w14:paraId="735294F3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39E854DD" w14:textId="77777777" w:rsidTr="00BE4620">
        <w:tc>
          <w:tcPr>
            <w:tcW w:w="4644" w:type="dxa"/>
          </w:tcPr>
          <w:p w14:paraId="3FF7814B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</w:rPr>
              <w:lastRenderedPageBreak/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</w:p>
        </w:tc>
        <w:tc>
          <w:tcPr>
            <w:tcW w:w="5529" w:type="dxa"/>
            <w:gridSpan w:val="2"/>
          </w:tcPr>
          <w:p w14:paraId="1527FB82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734B341A" w14:textId="77777777" w:rsidTr="00BE4620">
        <w:tc>
          <w:tcPr>
            <w:tcW w:w="10173" w:type="dxa"/>
            <w:gridSpan w:val="3"/>
          </w:tcPr>
          <w:p w14:paraId="210C6353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b/>
                <w:i/>
                <w:snapToGrid w:val="0"/>
              </w:rPr>
              <w:t>Сведения заполняются в отношении иностранной структуры без образования юридического лица</w:t>
            </w:r>
          </w:p>
        </w:tc>
      </w:tr>
      <w:tr w:rsidR="00101DCE" w:rsidRPr="003F5256" w14:paraId="2385CD6E" w14:textId="77777777" w:rsidTr="00BE4620">
        <w:tc>
          <w:tcPr>
            <w:tcW w:w="4644" w:type="dxa"/>
          </w:tcPr>
          <w:p w14:paraId="271AB831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</w:t>
            </w:r>
          </w:p>
        </w:tc>
        <w:tc>
          <w:tcPr>
            <w:tcW w:w="5529" w:type="dxa"/>
            <w:gridSpan w:val="2"/>
          </w:tcPr>
          <w:p w14:paraId="4718F542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1A415539" w14:textId="77777777" w:rsidTr="00BE4620">
        <w:tc>
          <w:tcPr>
            <w:tcW w:w="4644" w:type="dxa"/>
          </w:tcPr>
          <w:p w14:paraId="5F26B061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 – для иностранной структуры без образования юридического лица</w:t>
            </w:r>
          </w:p>
        </w:tc>
        <w:tc>
          <w:tcPr>
            <w:tcW w:w="5529" w:type="dxa"/>
            <w:gridSpan w:val="2"/>
          </w:tcPr>
          <w:p w14:paraId="6A4954A6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71D3BDC1" w14:textId="77777777" w:rsidTr="00BE4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B48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</w:rPr>
              <w:t xml:space="preserve">Состав имущества, находящегося в управлении (собственности) – в отношении трастов и иных иностранных структур без образования юридического лица с аналогичной структурой или функцией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F3F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  <w:p w14:paraId="3E4FD8C6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  <w:p w14:paraId="183C0B8F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  <w:p w14:paraId="52942871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  <w:p w14:paraId="18E0596F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1224DCC7" w14:textId="77777777" w:rsidTr="00BE4620">
        <w:trPr>
          <w:trHeight w:val="769"/>
        </w:trPr>
        <w:tc>
          <w:tcPr>
            <w:tcW w:w="4644" w:type="dxa"/>
          </w:tcPr>
          <w:p w14:paraId="63238B6C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Место ведения основной деятельности (для иностранной структуры без образования юридического лица)</w:t>
            </w:r>
          </w:p>
        </w:tc>
        <w:tc>
          <w:tcPr>
            <w:tcW w:w="5529" w:type="dxa"/>
            <w:gridSpan w:val="2"/>
          </w:tcPr>
          <w:p w14:paraId="65A8A73E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34669BAD" w14:textId="77777777" w:rsidTr="00BE4620">
        <w:trPr>
          <w:trHeight w:val="270"/>
        </w:trPr>
        <w:tc>
          <w:tcPr>
            <w:tcW w:w="4644" w:type="dxa"/>
            <w:vMerge w:val="restart"/>
          </w:tcPr>
          <w:p w14:paraId="2B367D4F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Учредители – в отношении трастов и иных иностранных структур без образования юридического лица с аналогичной структурой или функцией</w:t>
            </w:r>
          </w:p>
        </w:tc>
        <w:tc>
          <w:tcPr>
            <w:tcW w:w="2078" w:type="dxa"/>
          </w:tcPr>
          <w:p w14:paraId="64721052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</w:rPr>
              <w:t>Фамилия, имя, отчество (при наличии)/Наименование учредителя</w:t>
            </w:r>
          </w:p>
        </w:tc>
        <w:tc>
          <w:tcPr>
            <w:tcW w:w="3451" w:type="dxa"/>
          </w:tcPr>
          <w:p w14:paraId="06E904B7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</w:rPr>
              <w:t>Адрес места жительства (места нахождения)</w:t>
            </w:r>
          </w:p>
        </w:tc>
      </w:tr>
      <w:tr w:rsidR="00101DCE" w:rsidRPr="003F5256" w14:paraId="497153B9" w14:textId="77777777" w:rsidTr="00BE4620">
        <w:trPr>
          <w:trHeight w:val="255"/>
        </w:trPr>
        <w:tc>
          <w:tcPr>
            <w:tcW w:w="4644" w:type="dxa"/>
            <w:vMerge/>
          </w:tcPr>
          <w:p w14:paraId="5F6F025B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14:paraId="40BA33FA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1" w:type="dxa"/>
          </w:tcPr>
          <w:p w14:paraId="4268CC45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1DCE" w:rsidRPr="003F5256" w14:paraId="57F1FEAE" w14:textId="77777777" w:rsidTr="00BE4620">
        <w:trPr>
          <w:trHeight w:val="525"/>
        </w:trPr>
        <w:tc>
          <w:tcPr>
            <w:tcW w:w="4644" w:type="dxa"/>
            <w:vMerge w:val="restart"/>
          </w:tcPr>
          <w:p w14:paraId="1BA5C630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Доверительный собственник (управляющий) – в отношении трастов и иных иностранных структур без образования юридического лица с аналогичной структурой или функцией</w:t>
            </w:r>
          </w:p>
        </w:tc>
        <w:tc>
          <w:tcPr>
            <w:tcW w:w="2078" w:type="dxa"/>
          </w:tcPr>
          <w:p w14:paraId="41B0DB15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Фамилия, имя, отчество (при наличии)/Наименование доверительного собственника (управляющего)</w:t>
            </w:r>
          </w:p>
        </w:tc>
        <w:tc>
          <w:tcPr>
            <w:tcW w:w="3451" w:type="dxa"/>
          </w:tcPr>
          <w:p w14:paraId="38D17E95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</w:rPr>
              <w:t>Адрес места жительства (места нахождения)</w:t>
            </w:r>
          </w:p>
        </w:tc>
      </w:tr>
      <w:tr w:rsidR="00101DCE" w:rsidRPr="003F5256" w14:paraId="34DD9202" w14:textId="77777777" w:rsidTr="00BE4620">
        <w:trPr>
          <w:trHeight w:val="270"/>
        </w:trPr>
        <w:tc>
          <w:tcPr>
            <w:tcW w:w="4644" w:type="dxa"/>
            <w:vMerge/>
          </w:tcPr>
          <w:p w14:paraId="79C45045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14:paraId="7B4858F4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1" w:type="dxa"/>
          </w:tcPr>
          <w:p w14:paraId="21898C71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373117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631B71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</w:rPr>
        <w:t>Коды статистики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559"/>
        <w:gridCol w:w="993"/>
        <w:gridCol w:w="1842"/>
        <w:gridCol w:w="1560"/>
      </w:tblGrid>
      <w:tr w:rsidR="00101DCE" w:rsidRPr="003F5256" w14:paraId="2892D77D" w14:textId="77777777" w:rsidTr="00BE4620">
        <w:tc>
          <w:tcPr>
            <w:tcW w:w="2802" w:type="dxa"/>
          </w:tcPr>
          <w:p w14:paraId="6020A0F4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1417" w:type="dxa"/>
          </w:tcPr>
          <w:p w14:paraId="5ECBA7DA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45F32FA9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4395" w:type="dxa"/>
            <w:gridSpan w:val="3"/>
          </w:tcPr>
          <w:p w14:paraId="1D783B97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1F3A22B2" w14:textId="77777777" w:rsidTr="00BE4620">
        <w:tc>
          <w:tcPr>
            <w:tcW w:w="2802" w:type="dxa"/>
          </w:tcPr>
          <w:p w14:paraId="2461A2C4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ОКОГУ</w:t>
            </w:r>
          </w:p>
        </w:tc>
        <w:tc>
          <w:tcPr>
            <w:tcW w:w="1417" w:type="dxa"/>
          </w:tcPr>
          <w:p w14:paraId="50ADF033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3BE4BACE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ОКФС</w:t>
            </w:r>
          </w:p>
        </w:tc>
        <w:tc>
          <w:tcPr>
            <w:tcW w:w="993" w:type="dxa"/>
          </w:tcPr>
          <w:p w14:paraId="50DF485A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14:paraId="20E7848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ОКОПФ</w:t>
            </w:r>
          </w:p>
        </w:tc>
        <w:tc>
          <w:tcPr>
            <w:tcW w:w="1560" w:type="dxa"/>
          </w:tcPr>
          <w:p w14:paraId="6CD4151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1DCE" w:rsidRPr="003F5256" w14:paraId="2CF2083E" w14:textId="77777777" w:rsidTr="00BE4620">
        <w:tc>
          <w:tcPr>
            <w:tcW w:w="2802" w:type="dxa"/>
          </w:tcPr>
          <w:p w14:paraId="1451CC93" w14:textId="77777777" w:rsidR="00101DCE" w:rsidRPr="003F5256" w:rsidRDefault="00101DCE" w:rsidP="00BE4620">
            <w:pPr>
              <w:pBdr>
                <w:bottom w:val="single" w:sz="4" w:space="0" w:color="A2A9B1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Общероссийский классификатор видов экономической деятельности (ОКВЭД-2) (указывается с расшифровкой)</w:t>
            </w:r>
          </w:p>
        </w:tc>
        <w:tc>
          <w:tcPr>
            <w:tcW w:w="7371" w:type="dxa"/>
            <w:gridSpan w:val="5"/>
          </w:tcPr>
          <w:p w14:paraId="2121E8F0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33102F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E00B6DD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3F5256">
        <w:rPr>
          <w:rFonts w:ascii="Times New Roman" w:hAnsi="Times New Roman" w:cs="Times New Roman"/>
          <w:b/>
        </w:rPr>
        <w:t>Сведения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об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адресах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351"/>
      </w:tblGrid>
      <w:tr w:rsidR="00101DCE" w:rsidRPr="003F5256" w14:paraId="3425B985" w14:textId="77777777" w:rsidTr="00BE4620">
        <w:tc>
          <w:tcPr>
            <w:tcW w:w="4503" w:type="dxa"/>
          </w:tcPr>
          <w:p w14:paraId="6C740351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Адрес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>юридического</w:t>
            </w:r>
            <w:r w:rsidRPr="003F5256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napToGrid w:val="0"/>
              </w:rPr>
              <w:t>лица</w:t>
            </w:r>
            <w:r w:rsidRPr="003F5256" w:rsidDel="008906BC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</w:p>
        </w:tc>
        <w:tc>
          <w:tcPr>
            <w:tcW w:w="5351" w:type="dxa"/>
          </w:tcPr>
          <w:p w14:paraId="39B01BC2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</w:tr>
      <w:tr w:rsidR="00101DCE" w:rsidRPr="003F5256" w14:paraId="6D0BA1F8" w14:textId="77777777" w:rsidTr="00BE4620">
        <w:tc>
          <w:tcPr>
            <w:tcW w:w="4503" w:type="dxa"/>
          </w:tcPr>
          <w:p w14:paraId="264AE734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lastRenderedPageBreak/>
              <w:t>Адрес местонахождения юридического лица (в соответствии с учредительными документами)</w:t>
            </w:r>
          </w:p>
          <w:p w14:paraId="22947F19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351" w:type="dxa"/>
          </w:tcPr>
          <w:p w14:paraId="35DCA751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11D512DF" w14:textId="77777777" w:rsidTr="00BE4620">
        <w:tc>
          <w:tcPr>
            <w:tcW w:w="4503" w:type="dxa"/>
          </w:tcPr>
          <w:p w14:paraId="7251953C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Почтовый адрес</w:t>
            </w:r>
          </w:p>
          <w:p w14:paraId="3ED71F99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instrText>FORMCHECKBOX</w:instrText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</w:rPr>
            </w:r>
            <w:r w:rsidRPr="003F5256">
              <w:rPr>
                <w:rFonts w:ascii="Times New Roman" w:hAnsi="Times New Roman" w:cs="Times New Roman"/>
                <w:bCs/>
              </w:rPr>
              <w:fldChar w:fldCharType="end"/>
            </w:r>
            <w:r w:rsidRPr="003F5256">
              <w:rPr>
                <w:rFonts w:ascii="Times New Roman" w:hAnsi="Times New Roman" w:cs="Times New Roman"/>
                <w:snapToGrid w:val="0"/>
              </w:rPr>
              <w:t xml:space="preserve"> Совпадает с адресом юридического лица</w:t>
            </w:r>
          </w:p>
        </w:tc>
        <w:tc>
          <w:tcPr>
            <w:tcW w:w="5351" w:type="dxa"/>
          </w:tcPr>
          <w:p w14:paraId="5DE413B6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54115363" w14:textId="77777777" w:rsidTr="00BE4620">
        <w:tc>
          <w:tcPr>
            <w:tcW w:w="4503" w:type="dxa"/>
          </w:tcPr>
          <w:p w14:paraId="3641C21D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snapToGrid w:val="0"/>
              </w:rPr>
              <w:t>Местонахождение постоянно действующего исполнительного органа, иного органа или лица, которое имеет право действовать от имени юридического лица без доверенности</w:t>
            </w:r>
          </w:p>
          <w:p w14:paraId="13C0A8DB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F52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  <w:lang w:val="en-US"/>
              </w:rPr>
              <w:instrText>FORMCHECKBOX</w:instrText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bCs/>
              </w:rPr>
            </w:r>
            <w:r w:rsidRPr="003F5256">
              <w:rPr>
                <w:rFonts w:ascii="Times New Roman" w:hAnsi="Times New Roman" w:cs="Times New Roman"/>
                <w:bCs/>
              </w:rPr>
              <w:fldChar w:fldCharType="end"/>
            </w:r>
            <w:r w:rsidRPr="003F5256">
              <w:rPr>
                <w:rFonts w:ascii="Times New Roman" w:hAnsi="Times New Roman" w:cs="Times New Roman"/>
                <w:snapToGrid w:val="0"/>
              </w:rPr>
              <w:t xml:space="preserve">Совпадает с адресом юридического лица </w:t>
            </w:r>
          </w:p>
        </w:tc>
        <w:tc>
          <w:tcPr>
            <w:tcW w:w="5351" w:type="dxa"/>
          </w:tcPr>
          <w:p w14:paraId="611A96A0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37B8DFF2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A741EBB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</w:rPr>
        <w:t>Контакты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18"/>
        <w:gridCol w:w="2347"/>
        <w:gridCol w:w="2318"/>
      </w:tblGrid>
      <w:tr w:rsidR="00101DCE" w:rsidRPr="003F5256" w14:paraId="3450F535" w14:textId="77777777" w:rsidTr="00BE4620">
        <w:tc>
          <w:tcPr>
            <w:tcW w:w="2391" w:type="dxa"/>
          </w:tcPr>
          <w:p w14:paraId="63CBC146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Телефон </w:t>
            </w:r>
          </w:p>
        </w:tc>
        <w:tc>
          <w:tcPr>
            <w:tcW w:w="2393" w:type="dxa"/>
          </w:tcPr>
          <w:p w14:paraId="1AC2965D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60F31E5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Факс (при наличии)</w:t>
            </w:r>
          </w:p>
        </w:tc>
        <w:tc>
          <w:tcPr>
            <w:tcW w:w="2393" w:type="dxa"/>
          </w:tcPr>
          <w:p w14:paraId="7FF9FC4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1DCE" w:rsidRPr="003F5256" w14:paraId="6F2A6133" w14:textId="77777777" w:rsidTr="00BE4620">
        <w:tc>
          <w:tcPr>
            <w:tcW w:w="2391" w:type="dxa"/>
          </w:tcPr>
          <w:p w14:paraId="20DBC700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Официальный сайт (при наличии)</w:t>
            </w:r>
          </w:p>
        </w:tc>
        <w:tc>
          <w:tcPr>
            <w:tcW w:w="2393" w:type="dxa"/>
          </w:tcPr>
          <w:p w14:paraId="2A6E0F30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B496327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2393" w:type="dxa"/>
          </w:tcPr>
          <w:p w14:paraId="296DAA4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53CF2458" w14:textId="77777777" w:rsidTr="00BE4620">
        <w:tc>
          <w:tcPr>
            <w:tcW w:w="2391" w:type="dxa"/>
          </w:tcPr>
          <w:p w14:paraId="47DFC196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Иная контактная информация </w:t>
            </w:r>
          </w:p>
        </w:tc>
        <w:tc>
          <w:tcPr>
            <w:tcW w:w="7179" w:type="dxa"/>
            <w:gridSpan w:val="3"/>
          </w:tcPr>
          <w:p w14:paraId="6E126C3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B22932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E34C36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</w:rPr>
        <w:t>Сведения о лицах, уполномоченных действовать от имени юридического лица без доверенности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766"/>
        <w:gridCol w:w="3011"/>
      </w:tblGrid>
      <w:tr w:rsidR="00101DCE" w:rsidRPr="003F5256" w14:paraId="609CCDC8" w14:textId="77777777" w:rsidTr="00BE4620">
        <w:tc>
          <w:tcPr>
            <w:tcW w:w="4077" w:type="dxa"/>
          </w:tcPr>
          <w:p w14:paraId="4FEFA6C8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77" w:type="dxa"/>
            <w:gridSpan w:val="2"/>
          </w:tcPr>
          <w:p w14:paraId="37DE2777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3B8E2CC6" w14:textId="77777777" w:rsidTr="00BE4620">
        <w:tc>
          <w:tcPr>
            <w:tcW w:w="4077" w:type="dxa"/>
            <w:tcBorders>
              <w:top w:val="nil"/>
            </w:tcBorders>
          </w:tcPr>
          <w:p w14:paraId="7A8F4B6B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Фамилия, имя, отчество/Краткое наименование</w:t>
            </w:r>
          </w:p>
        </w:tc>
        <w:tc>
          <w:tcPr>
            <w:tcW w:w="5777" w:type="dxa"/>
            <w:gridSpan w:val="2"/>
            <w:tcBorders>
              <w:top w:val="nil"/>
            </w:tcBorders>
          </w:tcPr>
          <w:p w14:paraId="664D38F0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01DCE" w:rsidRPr="003F5256" w14:paraId="33D425CF" w14:textId="77777777" w:rsidTr="00BE4620">
        <w:tc>
          <w:tcPr>
            <w:tcW w:w="4077" w:type="dxa"/>
            <w:tcBorders>
              <w:top w:val="nil"/>
            </w:tcBorders>
          </w:tcPr>
          <w:p w14:paraId="58587CBF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Постоянно действующий орган управления или лицо, действующее от имени юридического лица без доверенности, присутствует по месту нахождения юридического лица</w:t>
            </w:r>
          </w:p>
        </w:tc>
        <w:tc>
          <w:tcPr>
            <w:tcW w:w="5777" w:type="dxa"/>
            <w:gridSpan w:val="2"/>
            <w:tcBorders>
              <w:top w:val="nil"/>
              <w:bottom w:val="nil"/>
            </w:tcBorders>
          </w:tcPr>
          <w:p w14:paraId="55B69CE7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3F52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bCs/>
              </w:rPr>
            </w:r>
            <w:r w:rsidRPr="003F5256">
              <w:rPr>
                <w:rFonts w:ascii="Times New Roman" w:hAnsi="Times New Roman" w:cs="Times New Roman"/>
                <w:bCs/>
              </w:rPr>
              <w:fldChar w:fldCharType="end"/>
            </w:r>
            <w:r w:rsidRPr="003F5256">
              <w:rPr>
                <w:rFonts w:ascii="Times New Roman" w:hAnsi="Times New Roman" w:cs="Times New Roman"/>
                <w:snapToGrid w:val="0"/>
              </w:rPr>
              <w:t xml:space="preserve"> Да</w:t>
            </w:r>
          </w:p>
          <w:p w14:paraId="59AE2AE0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</w:rPr>
            </w:pPr>
          </w:p>
          <w:p w14:paraId="09AFAEDE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3F52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bCs/>
              </w:rPr>
            </w:r>
            <w:r w:rsidRPr="003F5256">
              <w:rPr>
                <w:rFonts w:ascii="Times New Roman" w:hAnsi="Times New Roman" w:cs="Times New Roman"/>
                <w:bCs/>
              </w:rPr>
              <w:fldChar w:fldCharType="end"/>
            </w:r>
            <w:r w:rsidRPr="003F5256">
              <w:rPr>
                <w:rFonts w:ascii="Times New Roman" w:hAnsi="Times New Roman" w:cs="Times New Roman"/>
                <w:snapToGrid w:val="0"/>
              </w:rPr>
              <w:t xml:space="preserve"> Нет</w:t>
            </w:r>
          </w:p>
        </w:tc>
      </w:tr>
      <w:tr w:rsidR="00101DCE" w:rsidRPr="003F5256" w14:paraId="4365349B" w14:textId="77777777" w:rsidTr="00BE4620">
        <w:trPr>
          <w:trHeight w:val="90"/>
        </w:trPr>
        <w:tc>
          <w:tcPr>
            <w:tcW w:w="4077" w:type="dxa"/>
            <w:vMerge w:val="restart"/>
          </w:tcPr>
          <w:p w14:paraId="6CBB41A6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Документ, на основании которого действует лицо, уполномоченное действовать от имени юридического лица без доверенности</w:t>
            </w:r>
          </w:p>
        </w:tc>
        <w:tc>
          <w:tcPr>
            <w:tcW w:w="2766" w:type="dxa"/>
          </w:tcPr>
          <w:p w14:paraId="66D27A22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Cs/>
              </w:rPr>
            </w:pPr>
            <w:r w:rsidRPr="003F5256">
              <w:rPr>
                <w:rFonts w:ascii="Times New Roman" w:hAnsi="Times New Roman" w:cs="Times New Roman"/>
              </w:rPr>
              <w:t>Наименование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3011" w:type="dxa"/>
          </w:tcPr>
          <w:p w14:paraId="33A45BDE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01DCE" w:rsidRPr="003F5256" w14:paraId="770BA8CD" w14:textId="77777777" w:rsidTr="00BE4620">
        <w:trPr>
          <w:trHeight w:val="180"/>
        </w:trPr>
        <w:tc>
          <w:tcPr>
            <w:tcW w:w="4077" w:type="dxa"/>
            <w:vMerge/>
            <w:tcBorders>
              <w:top w:val="nil"/>
            </w:tcBorders>
          </w:tcPr>
          <w:p w14:paraId="1C9FF9CC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403ED8A2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Cs/>
              </w:rPr>
            </w:pPr>
            <w:r w:rsidRPr="003F5256">
              <w:rPr>
                <w:rFonts w:ascii="Times New Roman" w:hAnsi="Times New Roman" w:cs="Times New Roman"/>
              </w:rPr>
              <w:t>Дата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выдачи</w:t>
            </w:r>
          </w:p>
        </w:tc>
        <w:tc>
          <w:tcPr>
            <w:tcW w:w="3011" w:type="dxa"/>
          </w:tcPr>
          <w:p w14:paraId="46098A4E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01DCE" w:rsidRPr="003F5256" w14:paraId="1B4288B9" w14:textId="77777777" w:rsidTr="00BE4620">
        <w:trPr>
          <w:trHeight w:val="255"/>
        </w:trPr>
        <w:tc>
          <w:tcPr>
            <w:tcW w:w="4077" w:type="dxa"/>
            <w:vMerge/>
          </w:tcPr>
          <w:p w14:paraId="1557B1D8" w14:textId="77777777" w:rsidR="00101DCE" w:rsidRPr="003F5256" w:rsidRDefault="00101DCE" w:rsidP="00BE4620">
            <w:pPr>
              <w:tabs>
                <w:tab w:val="left" w:pos="7200"/>
              </w:tabs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604E5833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Cs/>
              </w:rPr>
            </w:pPr>
            <w:r w:rsidRPr="003F5256">
              <w:rPr>
                <w:rFonts w:ascii="Times New Roman" w:hAnsi="Times New Roman" w:cs="Times New Roman"/>
              </w:rPr>
              <w:t>Срок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истечения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полномочий</w:t>
            </w:r>
          </w:p>
        </w:tc>
        <w:tc>
          <w:tcPr>
            <w:tcW w:w="3011" w:type="dxa"/>
          </w:tcPr>
          <w:p w14:paraId="389A873A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283F413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B37790E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F5256">
        <w:rPr>
          <w:rFonts w:ascii="Times New Roman" w:hAnsi="Times New Roman" w:cs="Times New Roman"/>
          <w:b/>
          <w:i/>
        </w:rPr>
        <w:t>В отношении лица, уполномоченного действовать от имени юридического лица без доверенности, дополнительно заполняется соответствующая Анкета для каждого такого лица</w:t>
      </w:r>
    </w:p>
    <w:p w14:paraId="1A2C0D77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70D5FFB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3F5256">
        <w:rPr>
          <w:rFonts w:ascii="Times New Roman" w:hAnsi="Times New Roman" w:cs="Times New Roman"/>
          <w:b/>
        </w:rPr>
        <w:t>Информация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о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Представителях</w:t>
      </w:r>
      <w:r w:rsidRPr="003F5256">
        <w:rPr>
          <w:rFonts w:ascii="Times New Roman" w:hAnsi="Times New Roman" w:cs="Times New Roman"/>
          <w:b/>
          <w:sz w:val="18"/>
          <w:szCs w:val="18"/>
          <w:vertAlign w:val="superscript"/>
        </w:rPr>
        <w:footnoteReference w:id="1"/>
      </w:r>
      <w:r w:rsidRPr="003F5256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юридического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385"/>
        <w:gridCol w:w="2569"/>
      </w:tblGrid>
      <w:tr w:rsidR="00101DCE" w:rsidRPr="003F5256" w14:paraId="4D627E0D" w14:textId="77777777" w:rsidTr="00BE4620">
        <w:tc>
          <w:tcPr>
            <w:tcW w:w="3459" w:type="dxa"/>
          </w:tcPr>
          <w:p w14:paraId="4727DA2E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ФИО</w:t>
            </w:r>
            <w:r w:rsidRPr="003F5256">
              <w:rPr>
                <w:rFonts w:ascii="Times New Roman" w:hAnsi="Times New Roman" w:cs="Times New Roman"/>
                <w:lang w:val="en-US"/>
              </w:rPr>
              <w:t>/</w:t>
            </w:r>
            <w:r w:rsidRPr="003F5256">
              <w:rPr>
                <w:rFonts w:ascii="Times New Roman" w:hAnsi="Times New Roman" w:cs="Times New Roman"/>
              </w:rPr>
              <w:t>Краткое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111" w:type="dxa"/>
            <w:gridSpan w:val="2"/>
          </w:tcPr>
          <w:p w14:paraId="5EE9E0D0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718A512F" w14:textId="77777777" w:rsidTr="00BE4620">
        <w:trPr>
          <w:trHeight w:val="360"/>
        </w:trPr>
        <w:tc>
          <w:tcPr>
            <w:tcW w:w="3459" w:type="dxa"/>
            <w:vMerge w:val="restart"/>
          </w:tcPr>
          <w:p w14:paraId="568AA78A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Документ, на основании которого действует Представитель</w:t>
            </w:r>
          </w:p>
        </w:tc>
        <w:tc>
          <w:tcPr>
            <w:tcW w:w="3453" w:type="dxa"/>
          </w:tcPr>
          <w:p w14:paraId="204A4BC6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Cs/>
              </w:rPr>
            </w:pPr>
            <w:r w:rsidRPr="003F5256">
              <w:rPr>
                <w:rFonts w:ascii="Times New Roman" w:hAnsi="Times New Roman" w:cs="Times New Roman"/>
              </w:rPr>
              <w:t>Наименование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2658" w:type="dxa"/>
          </w:tcPr>
          <w:p w14:paraId="5D49C152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1DCE" w:rsidRPr="003F5256" w14:paraId="15F42F95" w14:textId="77777777" w:rsidTr="00BE4620">
        <w:trPr>
          <w:trHeight w:val="180"/>
        </w:trPr>
        <w:tc>
          <w:tcPr>
            <w:tcW w:w="3459" w:type="dxa"/>
            <w:vMerge/>
          </w:tcPr>
          <w:p w14:paraId="62597594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</w:tcPr>
          <w:p w14:paraId="1D009233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Cs/>
              </w:rPr>
            </w:pPr>
            <w:r w:rsidRPr="003F5256">
              <w:rPr>
                <w:rFonts w:ascii="Times New Roman" w:hAnsi="Times New Roman" w:cs="Times New Roman"/>
              </w:rPr>
              <w:t>Дата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выдачи</w:t>
            </w:r>
          </w:p>
        </w:tc>
        <w:tc>
          <w:tcPr>
            <w:tcW w:w="2658" w:type="dxa"/>
          </w:tcPr>
          <w:p w14:paraId="39F5636D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1DCE" w:rsidRPr="003F5256" w14:paraId="76C56326" w14:textId="77777777" w:rsidTr="00BE4620">
        <w:trPr>
          <w:trHeight w:val="240"/>
        </w:trPr>
        <w:tc>
          <w:tcPr>
            <w:tcW w:w="3459" w:type="dxa"/>
            <w:vMerge/>
          </w:tcPr>
          <w:p w14:paraId="53D21895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</w:tcPr>
          <w:p w14:paraId="3E05E179" w14:textId="77777777" w:rsidR="00101DCE" w:rsidRPr="003F5256" w:rsidRDefault="00101DCE" w:rsidP="00BE4620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Cs/>
              </w:rPr>
            </w:pPr>
            <w:r w:rsidRPr="003F5256">
              <w:rPr>
                <w:rFonts w:ascii="Times New Roman" w:hAnsi="Times New Roman" w:cs="Times New Roman"/>
              </w:rPr>
              <w:t>Срок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истечения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полномочий</w:t>
            </w:r>
          </w:p>
        </w:tc>
        <w:tc>
          <w:tcPr>
            <w:tcW w:w="2658" w:type="dxa"/>
          </w:tcPr>
          <w:p w14:paraId="02A7B487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79AD49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FF9731C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F5256">
        <w:rPr>
          <w:rFonts w:ascii="Times New Roman" w:hAnsi="Times New Roman" w:cs="Times New Roman"/>
          <w:b/>
          <w:i/>
        </w:rPr>
        <w:t>В отношении Представителей Клиента, дополнительно заполняется соответствующая Анкета для каждого Представителя</w:t>
      </w:r>
    </w:p>
    <w:p w14:paraId="6FC1A561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2F25A85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3F5256">
        <w:rPr>
          <w:rFonts w:ascii="Times New Roman" w:hAnsi="Times New Roman" w:cs="Times New Roman"/>
          <w:b/>
        </w:rPr>
        <w:t>Сведения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о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структуре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органов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4"/>
      </w:tblGrid>
      <w:tr w:rsidR="00101DCE" w:rsidRPr="003F5256" w14:paraId="2D00BB31" w14:textId="77777777" w:rsidTr="00BE4620">
        <w:tc>
          <w:tcPr>
            <w:tcW w:w="4784" w:type="dxa"/>
          </w:tcPr>
          <w:p w14:paraId="568789E4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Наименование органа управления</w:t>
            </w:r>
          </w:p>
        </w:tc>
        <w:tc>
          <w:tcPr>
            <w:tcW w:w="4786" w:type="dxa"/>
          </w:tcPr>
          <w:p w14:paraId="28C1C71F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Состав (ФИО или краткое наименование)</w:t>
            </w:r>
          </w:p>
        </w:tc>
      </w:tr>
      <w:tr w:rsidR="00101DCE" w:rsidRPr="003F5256" w14:paraId="103125C3" w14:textId="77777777" w:rsidTr="00BE4620">
        <w:tc>
          <w:tcPr>
            <w:tcW w:w="4784" w:type="dxa"/>
          </w:tcPr>
          <w:p w14:paraId="101A12DB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53521D0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82597E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B024B1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</w:rPr>
        <w:t>Состав участников/акционеров юридического лица (владеющих более 1% уставного капитала)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4"/>
        <w:gridCol w:w="2094"/>
        <w:gridCol w:w="1517"/>
      </w:tblGrid>
      <w:tr w:rsidR="00101DCE" w:rsidRPr="003F5256" w14:paraId="4C4280C4" w14:textId="77777777" w:rsidTr="00BE4620">
        <w:tc>
          <w:tcPr>
            <w:tcW w:w="5903" w:type="dxa"/>
          </w:tcPr>
          <w:p w14:paraId="3F7C860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lastRenderedPageBreak/>
              <w:t>ФИО (Краткое наименование для юридического лица), ИНН</w:t>
            </w:r>
          </w:p>
        </w:tc>
        <w:tc>
          <w:tcPr>
            <w:tcW w:w="2116" w:type="dxa"/>
          </w:tcPr>
          <w:p w14:paraId="272F5BD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Адрес юридического лица/адрес места жительства</w:t>
            </w:r>
          </w:p>
        </w:tc>
        <w:tc>
          <w:tcPr>
            <w:tcW w:w="1551" w:type="dxa"/>
          </w:tcPr>
          <w:p w14:paraId="5EE32D02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Доля </w:t>
            </w:r>
          </w:p>
        </w:tc>
      </w:tr>
      <w:tr w:rsidR="00101DCE" w:rsidRPr="003F5256" w14:paraId="609F40FB" w14:textId="77777777" w:rsidTr="00BE4620">
        <w:tc>
          <w:tcPr>
            <w:tcW w:w="5903" w:type="dxa"/>
          </w:tcPr>
          <w:p w14:paraId="2E52AD4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34CE60F9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6C6B04AD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8CB8D2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9B2FC0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3F5256">
        <w:rPr>
          <w:rFonts w:ascii="Times New Roman" w:hAnsi="Times New Roman" w:cs="Times New Roman"/>
          <w:b/>
        </w:rPr>
        <w:t>Сведения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о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бенефициарных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владельцах</w:t>
      </w:r>
      <w:r w:rsidRPr="003F5256">
        <w:rPr>
          <w:rFonts w:ascii="Times New Roman" w:hAnsi="Times New Roman" w:cs="Times New Roman"/>
          <w:b/>
          <w:sz w:val="18"/>
          <w:szCs w:val="18"/>
          <w:vertAlign w:val="superscript"/>
        </w:rPr>
        <w:footnoteReference w:id="2"/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2445"/>
        <w:gridCol w:w="2637"/>
        <w:gridCol w:w="2965"/>
      </w:tblGrid>
      <w:tr w:rsidR="00101DCE" w:rsidRPr="003F5256" w14:paraId="0E58AB6A" w14:textId="77777777" w:rsidTr="00BE4620">
        <w:tc>
          <w:tcPr>
            <w:tcW w:w="1304" w:type="dxa"/>
          </w:tcPr>
          <w:p w14:paraId="41839BF6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0" w:type="dxa"/>
          </w:tcPr>
          <w:p w14:paraId="71030395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6" w:type="dxa"/>
          </w:tcPr>
          <w:p w14:paraId="1BAD5574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Доля участия</w:t>
            </w:r>
          </w:p>
        </w:tc>
        <w:tc>
          <w:tcPr>
            <w:tcW w:w="3061" w:type="dxa"/>
          </w:tcPr>
          <w:p w14:paraId="63B41363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1DCE" w:rsidRPr="003F5256" w14:paraId="527D4562" w14:textId="77777777" w:rsidTr="00BE4620">
        <w:tc>
          <w:tcPr>
            <w:tcW w:w="3814" w:type="dxa"/>
            <w:gridSpan w:val="2"/>
          </w:tcPr>
          <w:p w14:paraId="7AB4AAF1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Бенефициарный владелец имеет косвенное владение через </w:t>
            </w:r>
          </w:p>
        </w:tc>
        <w:tc>
          <w:tcPr>
            <w:tcW w:w="5757" w:type="dxa"/>
            <w:gridSpan w:val="2"/>
          </w:tcPr>
          <w:p w14:paraId="000ECA8D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DBA95B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FCC6A0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Информация о невозможности предоставления сведений о бенефициарном владельце по следующим основаниям: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101DCE" w:rsidRPr="003F5256" w14:paraId="4AA42842" w14:textId="77777777" w:rsidTr="00BE4620">
        <w:tc>
          <w:tcPr>
            <w:tcW w:w="9570" w:type="dxa"/>
          </w:tcPr>
          <w:p w14:paraId="475CB54D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01DCE" w:rsidRPr="003F5256" w14:paraId="77BA0B27" w14:textId="77777777" w:rsidTr="00BE4620">
        <w:tc>
          <w:tcPr>
            <w:tcW w:w="9570" w:type="dxa"/>
          </w:tcPr>
          <w:p w14:paraId="16A94B4A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01DCE" w:rsidRPr="003F5256" w14:paraId="4E0CBFA2" w14:textId="77777777" w:rsidTr="00BE4620">
        <w:tc>
          <w:tcPr>
            <w:tcW w:w="9570" w:type="dxa"/>
          </w:tcPr>
          <w:p w14:paraId="374ADCFE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5A208F01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1AFB72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  <w:i/>
        </w:rPr>
        <w:t>В случае наличия бенефициарных владельцев в отношении каждого дополнительно заполняется соответствующая Анкета</w:t>
      </w:r>
    </w:p>
    <w:p w14:paraId="5C2D1556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89864AD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</w:rPr>
        <w:t>Информация о наличии/отсутствии выгодоприобретателей</w:t>
      </w:r>
      <w:r w:rsidRPr="003F5256">
        <w:rPr>
          <w:rFonts w:ascii="Times New Roman" w:hAnsi="Times New Roman" w:cs="Times New Roman"/>
          <w:b/>
          <w:sz w:val="18"/>
          <w:szCs w:val="18"/>
          <w:vertAlign w:val="superscript"/>
        </w:rPr>
        <w:footnoteReference w:id="3"/>
      </w:r>
    </w:p>
    <w:p w14:paraId="195B11EC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</w:rPr>
        <w:instrText xml:space="preserve"> </w:instrText>
      </w:r>
      <w:r w:rsidRPr="003F5256">
        <w:rPr>
          <w:rFonts w:ascii="Times New Roman" w:hAnsi="Times New Roman" w:cs="Times New Roman"/>
          <w:bCs/>
          <w:lang w:val="en-US"/>
        </w:rPr>
        <w:instrText>FORMCHECKBOX</w:instrText>
      </w:r>
      <w:r w:rsidRPr="003F5256">
        <w:rPr>
          <w:rFonts w:ascii="Times New Roman" w:hAnsi="Times New Roman" w:cs="Times New Roman"/>
          <w:bCs/>
        </w:rPr>
        <w:instrText xml:space="preserve"> </w:instrText>
      </w:r>
      <w:r w:rsidRPr="003F5256">
        <w:rPr>
          <w:rFonts w:ascii="Times New Roman" w:hAnsi="Times New Roman" w:cs="Times New Roman"/>
          <w:bCs/>
        </w:rPr>
      </w:r>
      <w:r w:rsidRPr="003F5256">
        <w:rPr>
          <w:rFonts w:ascii="Times New Roman" w:hAnsi="Times New Roman" w:cs="Times New Roman"/>
          <w:bCs/>
        </w:rPr>
        <w:fldChar w:fldCharType="end"/>
      </w:r>
      <w:r w:rsidRPr="003F5256">
        <w:rPr>
          <w:rFonts w:ascii="Times New Roman" w:hAnsi="Times New Roman" w:cs="Times New Roman"/>
          <w:b/>
        </w:rPr>
        <w:t xml:space="preserve"> </w:t>
      </w:r>
      <w:r w:rsidRPr="003F5256">
        <w:rPr>
          <w:rFonts w:ascii="Times New Roman" w:hAnsi="Times New Roman" w:cs="Times New Roman"/>
        </w:rPr>
        <w:t>Не имею выгодоприобретателей, действую от своего имени и за свой счет</w:t>
      </w:r>
    </w:p>
    <w:p w14:paraId="55CB52BD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</w:rPr>
        <w:instrText xml:space="preserve"> </w:instrText>
      </w:r>
      <w:r w:rsidRPr="003F5256">
        <w:rPr>
          <w:rFonts w:ascii="Times New Roman" w:hAnsi="Times New Roman" w:cs="Times New Roman"/>
          <w:bCs/>
          <w:lang w:val="en-US"/>
        </w:rPr>
        <w:instrText>FORMCHECKBOX</w:instrText>
      </w:r>
      <w:r w:rsidRPr="003F5256">
        <w:rPr>
          <w:rFonts w:ascii="Times New Roman" w:hAnsi="Times New Roman" w:cs="Times New Roman"/>
          <w:bCs/>
        </w:rPr>
        <w:instrText xml:space="preserve"> </w:instrText>
      </w:r>
      <w:r w:rsidRPr="003F5256">
        <w:rPr>
          <w:rFonts w:ascii="Times New Roman" w:hAnsi="Times New Roman" w:cs="Times New Roman"/>
          <w:bCs/>
        </w:rPr>
      </w:r>
      <w:r w:rsidRPr="003F5256">
        <w:rPr>
          <w:rFonts w:ascii="Times New Roman" w:hAnsi="Times New Roman" w:cs="Times New Roman"/>
          <w:bCs/>
        </w:rPr>
        <w:fldChar w:fldCharType="end"/>
      </w:r>
      <w:r w:rsidRPr="003F5256">
        <w:rPr>
          <w:rFonts w:ascii="Times New Roman" w:hAnsi="Times New Roman" w:cs="Times New Roman"/>
        </w:rPr>
        <w:t xml:space="preserve"> Имею выгодоприобретателей</w:t>
      </w:r>
    </w:p>
    <w:bookmarkStart w:id="0" w:name="_Hlk14965845"/>
    <w:p w14:paraId="74320BDA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</w:rPr>
        <w:instrText xml:space="preserve"> </w:instrText>
      </w:r>
      <w:r w:rsidRPr="003F5256">
        <w:rPr>
          <w:rFonts w:ascii="Times New Roman" w:hAnsi="Times New Roman" w:cs="Times New Roman"/>
          <w:lang w:val="en-US"/>
        </w:rPr>
        <w:instrText>FORMCHECKBOX</w:instrText>
      </w:r>
      <w:r w:rsidRPr="003F5256">
        <w:rPr>
          <w:rFonts w:ascii="Times New Roman" w:hAnsi="Times New Roman" w:cs="Times New Roman"/>
        </w:rPr>
        <w:instrText xml:space="preserve"> </w:instrText>
      </w:r>
      <w:r w:rsidRPr="003F5256">
        <w:rPr>
          <w:rFonts w:ascii="Times New Roman" w:hAnsi="Times New Roman" w:cs="Times New Roman"/>
        </w:rPr>
      </w:r>
      <w:r w:rsidRPr="003F5256">
        <w:rPr>
          <w:rFonts w:ascii="Times New Roman" w:hAnsi="Times New Roman" w:cs="Times New Roman"/>
        </w:rPr>
        <w:fldChar w:fldCharType="end"/>
      </w:r>
      <w:r w:rsidRPr="003F5256">
        <w:rPr>
          <w:rFonts w:ascii="Times New Roman" w:hAnsi="Times New Roman" w:cs="Times New Roman"/>
        </w:rPr>
        <w:t> Действую на основании лицензии профессионального участника рынка ценных бумаг, управляющей компании или кредитной организации и имеется собственная программа идентификации и изучения клиентов и выгодоприобретателей в целях ПОД/ФТ/ФРОМУ.</w:t>
      </w:r>
    </w:p>
    <w:bookmarkEnd w:id="0"/>
    <w:p w14:paraId="3EFD9950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F7A4A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F5256">
        <w:rPr>
          <w:rFonts w:ascii="Times New Roman" w:hAnsi="Times New Roman" w:cs="Times New Roman"/>
          <w:b/>
          <w:i/>
        </w:rPr>
        <w:t>В случае наличия выгодоприобретателей в отношении каждого дополнительно заполняется соответствующая Анкета</w:t>
      </w:r>
    </w:p>
    <w:p w14:paraId="7B3335C2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A23B40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</w:rPr>
        <w:t>Сведения о наличии лицензий на право осуществления деятельности, подлежащей лицензированию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5341"/>
      </w:tblGrid>
      <w:tr w:rsidR="00101DCE" w:rsidRPr="003F5256" w14:paraId="543DF5A8" w14:textId="77777777" w:rsidTr="00BE4620">
        <w:trPr>
          <w:trHeight w:val="225"/>
        </w:trPr>
        <w:tc>
          <w:tcPr>
            <w:tcW w:w="4075" w:type="dxa"/>
            <w:hideMark/>
          </w:tcPr>
          <w:p w14:paraId="48C7F61E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F5256">
              <w:rPr>
                <w:rFonts w:ascii="Times New Roman" w:hAnsi="Times New Roman" w:cs="Times New Roman"/>
                <w:bCs/>
                <w:iCs/>
              </w:rPr>
              <w:t>Вид</w:t>
            </w:r>
          </w:p>
        </w:tc>
        <w:tc>
          <w:tcPr>
            <w:tcW w:w="5495" w:type="dxa"/>
          </w:tcPr>
          <w:p w14:paraId="3A39BE15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59AAFC29" w14:textId="77777777" w:rsidTr="00BE4620">
        <w:trPr>
          <w:trHeight w:val="300"/>
        </w:trPr>
        <w:tc>
          <w:tcPr>
            <w:tcW w:w="4075" w:type="dxa"/>
          </w:tcPr>
          <w:p w14:paraId="6806198D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  <w:bCs/>
                <w:iCs/>
              </w:rPr>
              <w:t>Номер</w:t>
            </w:r>
          </w:p>
        </w:tc>
        <w:tc>
          <w:tcPr>
            <w:tcW w:w="5495" w:type="dxa"/>
          </w:tcPr>
          <w:p w14:paraId="4D0F292A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4F90B060" w14:textId="77777777" w:rsidTr="00BE4620">
        <w:trPr>
          <w:trHeight w:val="240"/>
        </w:trPr>
        <w:tc>
          <w:tcPr>
            <w:tcW w:w="4075" w:type="dxa"/>
          </w:tcPr>
          <w:p w14:paraId="0F988AD0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F5256">
              <w:rPr>
                <w:rFonts w:ascii="Times New Roman" w:hAnsi="Times New Roman" w:cs="Times New Roman"/>
                <w:bCs/>
                <w:iCs/>
              </w:rPr>
              <w:t>Дата выдачи</w:t>
            </w:r>
          </w:p>
        </w:tc>
        <w:tc>
          <w:tcPr>
            <w:tcW w:w="5495" w:type="dxa"/>
          </w:tcPr>
          <w:p w14:paraId="6A11FFD6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23A4B7F6" w14:textId="77777777" w:rsidTr="00BE4620">
        <w:trPr>
          <w:trHeight w:val="120"/>
        </w:trPr>
        <w:tc>
          <w:tcPr>
            <w:tcW w:w="4075" w:type="dxa"/>
          </w:tcPr>
          <w:p w14:paraId="7CCB2179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F5256">
              <w:rPr>
                <w:rFonts w:ascii="Times New Roman" w:hAnsi="Times New Roman" w:cs="Times New Roman"/>
                <w:bCs/>
                <w:iCs/>
              </w:rPr>
              <w:t>Кем выдана</w:t>
            </w:r>
          </w:p>
        </w:tc>
        <w:tc>
          <w:tcPr>
            <w:tcW w:w="5495" w:type="dxa"/>
          </w:tcPr>
          <w:p w14:paraId="17D00D8E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1DCE" w:rsidRPr="003F5256" w14:paraId="09C18A76" w14:textId="77777777" w:rsidTr="00BE4620">
        <w:trPr>
          <w:trHeight w:val="270"/>
        </w:trPr>
        <w:tc>
          <w:tcPr>
            <w:tcW w:w="4075" w:type="dxa"/>
          </w:tcPr>
          <w:p w14:paraId="013214C3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F5256">
              <w:rPr>
                <w:rFonts w:ascii="Times New Roman" w:hAnsi="Times New Roman" w:cs="Times New Roman"/>
                <w:bCs/>
                <w:iCs/>
              </w:rPr>
              <w:t>Срок действия</w:t>
            </w:r>
          </w:p>
        </w:tc>
        <w:tc>
          <w:tcPr>
            <w:tcW w:w="5495" w:type="dxa"/>
          </w:tcPr>
          <w:p w14:paraId="79533FBF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1DCE" w:rsidRPr="003F5256" w14:paraId="1C185901" w14:textId="77777777" w:rsidTr="00BE4620">
        <w:trPr>
          <w:trHeight w:val="255"/>
        </w:trPr>
        <w:tc>
          <w:tcPr>
            <w:tcW w:w="4075" w:type="dxa"/>
          </w:tcPr>
          <w:p w14:paraId="60E98A7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F5256">
              <w:rPr>
                <w:rFonts w:ascii="Times New Roman" w:hAnsi="Times New Roman" w:cs="Times New Roman"/>
                <w:bCs/>
                <w:iCs/>
              </w:rPr>
              <w:t>Перечень видов лицензируемой деятельности</w:t>
            </w:r>
          </w:p>
        </w:tc>
        <w:tc>
          <w:tcPr>
            <w:tcW w:w="5495" w:type="dxa"/>
          </w:tcPr>
          <w:p w14:paraId="7A72AB0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1B4205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3F5256">
        <w:rPr>
          <w:rFonts w:ascii="Times New Roman" w:hAnsi="Times New Roman" w:cs="Times New Roman"/>
          <w:b/>
        </w:rPr>
        <w:t>Информация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о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видах</w:t>
      </w:r>
      <w:r w:rsidRPr="003F5256">
        <w:rPr>
          <w:rFonts w:ascii="Times New Roman" w:hAnsi="Times New Roman" w:cs="Times New Roman"/>
          <w:b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</w:rPr>
        <w:t>деятельности</w:t>
      </w:r>
    </w:p>
    <w:p w14:paraId="49C09EAB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  <w:lang w:val="en-US"/>
        </w:rPr>
        <w:instrText>FORMCHECKBOX</w:instrText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5256">
        <w:rPr>
          <w:rFonts w:ascii="Times New Roman" w:hAnsi="Times New Roman" w:cs="Times New Roman"/>
          <w:sz w:val="20"/>
          <w:szCs w:val="20"/>
        </w:rPr>
        <w:t>деятельность по организации и содержанию тотализаторов и игорных заведений (например, казино, букмекерских контор), по организации и проведению лотерей, тотализаторов (взаимных пари) и иных основанных на риске игр, в том числе в электронной форме;</w:t>
      </w:r>
    </w:p>
    <w:p w14:paraId="7D93F2D7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  <w:lang w:val="en-US"/>
        </w:rPr>
        <w:instrText>FORMCHECKBOX</w:instrText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5256">
        <w:rPr>
          <w:rFonts w:ascii="Times New Roman" w:hAnsi="Times New Roman" w:cs="Times New Roman"/>
          <w:sz w:val="20"/>
          <w:szCs w:val="20"/>
        </w:rPr>
        <w:t>деятельность микрофинансовых организаций;</w:t>
      </w:r>
    </w:p>
    <w:p w14:paraId="2FD81173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  <w:lang w:val="en-US"/>
        </w:rPr>
        <w:instrText>FORMCHECKBOX</w:instrText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sz w:val="20"/>
          <w:szCs w:val="20"/>
        </w:rPr>
        <w:t xml:space="preserve"> деятельность ломбардов;</w:t>
      </w:r>
    </w:p>
    <w:p w14:paraId="0F223F9F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  <w:lang w:val="en-US"/>
        </w:rPr>
        <w:instrText>FORMCHECKBOX</w:instrText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sz w:val="20"/>
          <w:szCs w:val="20"/>
        </w:rPr>
        <w:t xml:space="preserve"> деятельность, связанная с реализацией, в том числе комиссионной, предметов искусства, антиквариата, мебели, транспортных средств, предметов роскоши;</w:t>
      </w:r>
    </w:p>
    <w:p w14:paraId="2FEF7E3F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  <w:lang w:val="en-US"/>
        </w:rPr>
        <w:instrText>FORMCHECKBOX</w:instrText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5256">
        <w:rPr>
          <w:rFonts w:ascii="Times New Roman" w:hAnsi="Times New Roman" w:cs="Times New Roman"/>
          <w:sz w:val="20"/>
          <w:szCs w:val="20"/>
        </w:rPr>
        <w:t>деятельность, связанная со скупкой, куплей-продажей драгоценных металлов, драгоценных камней, а также ювелирных изделий, содержащих драгоценные металлы и драгоценные камни, и лома таких изделий;</w:t>
      </w:r>
    </w:p>
    <w:p w14:paraId="11CAF54E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  <w:lang w:val="en-US"/>
        </w:rPr>
        <w:instrText>FORMCHECKBOX</w:instrText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F5256">
        <w:rPr>
          <w:rFonts w:ascii="Times New Roman" w:hAnsi="Times New Roman" w:cs="Times New Roman"/>
          <w:sz w:val="20"/>
          <w:szCs w:val="20"/>
        </w:rPr>
        <w:t>деятельность, связанная с совершением сделок с недвижимым имуществом и(или) оказанием посреднических услуг при совершении сделок с недвижимым имуществом;</w:t>
      </w:r>
    </w:p>
    <w:p w14:paraId="32317094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  <w:lang w:val="en-US"/>
        </w:rPr>
        <w:instrText>FORMCHECKBOX</w:instrText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sz w:val="20"/>
          <w:szCs w:val="20"/>
        </w:rPr>
        <w:t xml:space="preserve"> туроператорская и турагентская деятельность, а также иная деятельность по организации путешествий (туристская деятельность);</w:t>
      </w:r>
    </w:p>
    <w:p w14:paraId="2DB89CEE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sz w:val="20"/>
          <w:szCs w:val="20"/>
        </w:rPr>
        <w:t xml:space="preserve"> деятельность клиента, связанная с благотворительностью;</w:t>
      </w:r>
    </w:p>
    <w:p w14:paraId="1E693506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sz w:val="20"/>
          <w:szCs w:val="20"/>
        </w:rPr>
        <w:t xml:space="preserve"> деятельность клиента, связанная с видами нерегулируемой некоммерческой деятельности;</w:t>
      </w:r>
    </w:p>
    <w:p w14:paraId="4523E37F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sz w:val="20"/>
          <w:szCs w:val="20"/>
        </w:rPr>
        <w:t xml:space="preserve"> деятельность клиента, связанная с интенсивным оборотом наличности (в том числе оказание услуг в сфере розничной торговли, общественного питания, торговли горючим на бензоколонках и газозаправочных станциях);</w:t>
      </w:r>
    </w:p>
    <w:p w14:paraId="0CDB6172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sz w:val="20"/>
          <w:szCs w:val="20"/>
        </w:rPr>
        <w:t xml:space="preserve"> деятельность клиента, связанная с производством оружия, или посредническая деятельность клиента по реализации оружия;</w:t>
      </w:r>
    </w:p>
    <w:p w14:paraId="573611E1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bCs/>
          <w:sz w:val="20"/>
          <w:szCs w:val="20"/>
        </w:rPr>
        <w:t> </w:t>
      </w:r>
      <w:r w:rsidRPr="003F5256">
        <w:rPr>
          <w:rFonts w:ascii="Times New Roman" w:hAnsi="Times New Roman" w:cs="Times New Roman"/>
          <w:sz w:val="20"/>
          <w:szCs w:val="20"/>
        </w:rPr>
        <w:t>деятельность кредитных потребительских кооперативов, сельскохозяйственных кредитных потребительских кооперативов</w:t>
      </w:r>
    </w:p>
    <w:p w14:paraId="5058B8CF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sz w:val="20"/>
          <w:szCs w:val="20"/>
        </w:rPr>
        <w:t xml:space="preserve"> хозяйственное общество, имеющее стратегическое значение для оборонно-промышленного комплекса и безопасности Российской Федерации, или общество, находящееся под его прямым или косвенным контролем;</w:t>
      </w:r>
    </w:p>
    <w:p w14:paraId="76B6AF64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256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Pr="003F5256">
        <w:rPr>
          <w:rFonts w:ascii="Times New Roman" w:hAnsi="Times New Roman" w:cs="Times New Roman"/>
          <w:bCs/>
          <w:sz w:val="20"/>
          <w:szCs w:val="20"/>
        </w:rPr>
      </w:r>
      <w:r w:rsidRPr="003F5256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3F5256">
        <w:rPr>
          <w:rFonts w:ascii="Times New Roman" w:hAnsi="Times New Roman" w:cs="Times New Roman"/>
          <w:sz w:val="20"/>
          <w:szCs w:val="20"/>
        </w:rPr>
        <w:t xml:space="preserve">  ни один из вышеперечисленных видов деятельности.</w:t>
      </w:r>
    </w:p>
    <w:p w14:paraId="5973997F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D474E1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</w:rPr>
        <w:t>Информация об уставном капитале юридического лица</w:t>
      </w:r>
    </w:p>
    <w:p w14:paraId="6B94AA1C" w14:textId="77777777" w:rsidR="00101DCE" w:rsidRPr="003F5256" w:rsidRDefault="00101DCE" w:rsidP="00101DCE">
      <w:pPr>
        <w:autoSpaceDE/>
        <w:autoSpaceDN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4366"/>
      </w:tblGrid>
      <w:tr w:rsidR="00101DCE" w:rsidRPr="003F5256" w14:paraId="3E535857" w14:textId="77777777" w:rsidTr="00BE4620">
        <w:tc>
          <w:tcPr>
            <w:tcW w:w="5070" w:type="dxa"/>
          </w:tcPr>
          <w:p w14:paraId="414EF439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Величина зарегистрированного уставного капитала</w:t>
            </w:r>
          </w:p>
        </w:tc>
        <w:tc>
          <w:tcPr>
            <w:tcW w:w="4501" w:type="dxa"/>
          </w:tcPr>
          <w:p w14:paraId="0CFC18E2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70CAF6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271289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</w:rPr>
        <w:t>Информация о банковском счете</w:t>
      </w:r>
      <w:r w:rsidRPr="003F5256">
        <w:rPr>
          <w:rStyle w:val="a5"/>
          <w:rFonts w:ascii="Times New Roman" w:hAnsi="Times New Roman"/>
          <w:b/>
        </w:rPr>
        <w:footnoteReference w:id="4"/>
      </w:r>
    </w:p>
    <w:p w14:paraId="3DFF0370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3169"/>
        <w:gridCol w:w="1777"/>
        <w:gridCol w:w="1895"/>
      </w:tblGrid>
      <w:tr w:rsidR="00101DCE" w:rsidRPr="003F5256" w14:paraId="4E995633" w14:textId="77777777" w:rsidTr="00BE4620">
        <w:tc>
          <w:tcPr>
            <w:tcW w:w="2518" w:type="dxa"/>
          </w:tcPr>
          <w:p w14:paraId="7B33A837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7053" w:type="dxa"/>
            <w:gridSpan w:val="3"/>
          </w:tcPr>
          <w:p w14:paraId="07C93F9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1DCE" w:rsidRPr="003F5256" w14:paraId="4976B20A" w14:textId="77777777" w:rsidTr="00BE4620">
        <w:tc>
          <w:tcPr>
            <w:tcW w:w="2518" w:type="dxa"/>
          </w:tcPr>
          <w:p w14:paraId="6B8CD444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3283" w:type="dxa"/>
          </w:tcPr>
          <w:p w14:paraId="14B82A91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14:paraId="7845CBDF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1960" w:type="dxa"/>
          </w:tcPr>
          <w:p w14:paraId="28AB29FE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288B607F" w14:textId="77777777" w:rsidTr="00BE4620">
        <w:tc>
          <w:tcPr>
            <w:tcW w:w="2518" w:type="dxa"/>
          </w:tcPr>
          <w:p w14:paraId="69990F62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Адрес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Банка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F5256">
              <w:rPr>
                <w:rFonts w:ascii="Times New Roman" w:hAnsi="Times New Roman" w:cs="Times New Roman"/>
              </w:rPr>
              <w:t>город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F5256">
              <w:rPr>
                <w:rFonts w:ascii="Times New Roman" w:hAnsi="Times New Roman" w:cs="Times New Roman"/>
              </w:rPr>
              <w:t>страна)</w:t>
            </w:r>
          </w:p>
        </w:tc>
        <w:tc>
          <w:tcPr>
            <w:tcW w:w="7053" w:type="dxa"/>
            <w:gridSpan w:val="3"/>
          </w:tcPr>
          <w:p w14:paraId="2FF01611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0B529627" w14:textId="77777777" w:rsidTr="00BE4620">
        <w:tc>
          <w:tcPr>
            <w:tcW w:w="2518" w:type="dxa"/>
          </w:tcPr>
          <w:p w14:paraId="0601A535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053" w:type="dxa"/>
            <w:gridSpan w:val="3"/>
          </w:tcPr>
          <w:p w14:paraId="082B972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40B72447" w14:textId="77777777" w:rsidTr="00BE4620">
        <w:tc>
          <w:tcPr>
            <w:tcW w:w="2518" w:type="dxa"/>
          </w:tcPr>
          <w:p w14:paraId="7A57079E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ИНН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Банка</w:t>
            </w:r>
          </w:p>
        </w:tc>
        <w:tc>
          <w:tcPr>
            <w:tcW w:w="3283" w:type="dxa"/>
          </w:tcPr>
          <w:p w14:paraId="77CC341A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0" w:type="dxa"/>
          </w:tcPr>
          <w:p w14:paraId="6FF7C573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БИК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Банка</w:t>
            </w:r>
          </w:p>
        </w:tc>
        <w:tc>
          <w:tcPr>
            <w:tcW w:w="1960" w:type="dxa"/>
          </w:tcPr>
          <w:p w14:paraId="0F5EBE4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663A107E" w14:textId="77777777" w:rsidTr="00BE4620">
        <w:tc>
          <w:tcPr>
            <w:tcW w:w="2518" w:type="dxa"/>
          </w:tcPr>
          <w:p w14:paraId="4CF79A40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Номер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корреспондентского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счета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Банка</w:t>
            </w:r>
          </w:p>
        </w:tc>
        <w:tc>
          <w:tcPr>
            <w:tcW w:w="7053" w:type="dxa"/>
            <w:gridSpan w:val="3"/>
          </w:tcPr>
          <w:p w14:paraId="51E556A6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DCE" w:rsidRPr="003F5256" w14:paraId="118CCE3A" w14:textId="77777777" w:rsidTr="00BE4620">
        <w:tc>
          <w:tcPr>
            <w:tcW w:w="2518" w:type="dxa"/>
          </w:tcPr>
          <w:p w14:paraId="5C97AB15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Иная информация</w:t>
            </w:r>
          </w:p>
        </w:tc>
        <w:tc>
          <w:tcPr>
            <w:tcW w:w="7053" w:type="dxa"/>
            <w:gridSpan w:val="3"/>
          </w:tcPr>
          <w:p w14:paraId="418B2164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D032D4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B3ACBDB" w14:textId="77777777" w:rsidR="00101DCE" w:rsidRPr="003F5256" w:rsidRDefault="00101DCE" w:rsidP="00101DCE">
      <w:pPr>
        <w:numPr>
          <w:ilvl w:val="0"/>
          <w:numId w:val="1"/>
        </w:numPr>
        <w:autoSpaceDE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F5256">
        <w:rPr>
          <w:rFonts w:ascii="Times New Roman" w:hAnsi="Times New Roman" w:cs="Times New Roman"/>
          <w:b/>
        </w:rPr>
        <w:t>Дополнительная информация</w:t>
      </w:r>
    </w:p>
    <w:p w14:paraId="69AB460E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6">
        <w:rPr>
          <w:rFonts w:ascii="Times New Roman" w:hAnsi="Times New Roman" w:cs="Times New Roman"/>
          <w:sz w:val="24"/>
          <w:szCs w:val="24"/>
        </w:rPr>
        <w:t>Сведения о наличии или отсутствии счетов в банках, зарегистрированных в государстве (на территории), которое не участвует в международном сотрудничестве в сфере противодействия легализации доходов, полученных преступным путем, и финансированию терроризма (Иран, Корейская Народно-Демократическая Республика (КНДР)):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101DCE" w:rsidRPr="003F5256" w14:paraId="0C240D41" w14:textId="77777777" w:rsidTr="00BE4620">
        <w:tc>
          <w:tcPr>
            <w:tcW w:w="4785" w:type="dxa"/>
          </w:tcPr>
          <w:p w14:paraId="6AAB7B73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Такие счета имеются</w:t>
            </w:r>
          </w:p>
        </w:tc>
        <w:tc>
          <w:tcPr>
            <w:tcW w:w="4786" w:type="dxa"/>
          </w:tcPr>
          <w:p w14:paraId="4FABC7FD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Такие счета отсутствуют</w:t>
            </w:r>
          </w:p>
        </w:tc>
      </w:tr>
    </w:tbl>
    <w:p w14:paraId="5E1D3002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966462"/>
      <w:r w:rsidRPr="003F5256">
        <w:rPr>
          <w:rFonts w:ascii="Times New Roman" w:hAnsi="Times New Roman" w:cs="Times New Roman"/>
          <w:sz w:val="24"/>
          <w:szCs w:val="24"/>
        </w:rPr>
        <w:t>Сведения об участии организации или ее учредителей в федеральных, региональных либо муниципальных целевых программах или национальных проектах: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101DCE" w:rsidRPr="003F5256" w14:paraId="3C3920B2" w14:textId="77777777" w:rsidTr="00BE4620">
        <w:tc>
          <w:tcPr>
            <w:tcW w:w="4785" w:type="dxa"/>
          </w:tcPr>
          <w:p w14:paraId="20C79BD0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</w:t>
            </w:r>
          </w:p>
        </w:tc>
        <w:tc>
          <w:tcPr>
            <w:tcW w:w="4785" w:type="dxa"/>
          </w:tcPr>
          <w:p w14:paraId="24B1414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Не участвует</w:t>
            </w:r>
          </w:p>
          <w:p w14:paraId="3F22C611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учредитель</w:t>
            </w:r>
          </w:p>
          <w:p w14:paraId="341562A0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575E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81737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6">
        <w:rPr>
          <w:rFonts w:ascii="Times New Roman" w:hAnsi="Times New Roman" w:cs="Times New Roman"/>
          <w:sz w:val="24"/>
          <w:szCs w:val="24"/>
        </w:rPr>
        <w:t>Сведения о получении организацией или ее учредителями субсидий, грантов или иных видов государственной поддержки за счет средств федерального бюджета, бюджета субъекта РФ или муниципального бюджета: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101DCE" w:rsidRPr="003F5256" w14:paraId="641AD985" w14:textId="77777777" w:rsidTr="00BE4620">
        <w:tc>
          <w:tcPr>
            <w:tcW w:w="4785" w:type="dxa"/>
          </w:tcPr>
          <w:p w14:paraId="298F8EEB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</w:t>
            </w:r>
          </w:p>
        </w:tc>
        <w:tc>
          <w:tcPr>
            <w:tcW w:w="4786" w:type="dxa"/>
          </w:tcPr>
          <w:p w14:paraId="036AA39E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Не получает</w:t>
            </w:r>
          </w:p>
          <w:p w14:paraId="2D139A80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 учредитель</w:t>
            </w:r>
          </w:p>
        </w:tc>
      </w:tr>
    </w:tbl>
    <w:bookmarkEnd w:id="1"/>
    <w:p w14:paraId="7517A5EB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6">
        <w:rPr>
          <w:rFonts w:ascii="Times New Roman" w:hAnsi="Times New Roman" w:cs="Times New Roman"/>
          <w:sz w:val="24"/>
          <w:szCs w:val="24"/>
        </w:rPr>
        <w:t>Сведения о получении организацией грантов или иных видов безвозмездной финансовой  помощи от иностранных некоммерческих неправительственных организаций, их представительств и филиалов, осуществляющих свою деятельность на территории РФ: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101DCE" w:rsidRPr="003F5256" w14:paraId="7C4614F9" w14:textId="77777777" w:rsidTr="00BE4620">
        <w:tc>
          <w:tcPr>
            <w:tcW w:w="4785" w:type="dxa"/>
          </w:tcPr>
          <w:p w14:paraId="27452A13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</w:t>
            </w:r>
          </w:p>
        </w:tc>
        <w:tc>
          <w:tcPr>
            <w:tcW w:w="4786" w:type="dxa"/>
          </w:tcPr>
          <w:p w14:paraId="236BDE91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Не получает</w:t>
            </w:r>
          </w:p>
        </w:tc>
      </w:tr>
    </w:tbl>
    <w:p w14:paraId="279F8C6B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6">
        <w:rPr>
          <w:rFonts w:ascii="Times New Roman" w:hAnsi="Times New Roman" w:cs="Times New Roman"/>
          <w:sz w:val="24"/>
          <w:szCs w:val="24"/>
        </w:rPr>
        <w:t xml:space="preserve">Сведения о наличии статуса исполнителя (подрядчика или субподрядчика) по государственному или муниципальному контракту на поставку товаров, выполнение работ, оказание услуг на сумму равную либо превышающую 6 000 000 руб. либо по гражданско-правовому договору с бюджетными учреждениями на поставку товаров, выполнение работ, оказание услуг, на сумму равную либо превышающую 6 000 000 руб.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101DCE" w:rsidRPr="003F5256" w14:paraId="3F361E7D" w14:textId="77777777" w:rsidTr="00BE4620">
        <w:tc>
          <w:tcPr>
            <w:tcW w:w="4785" w:type="dxa"/>
          </w:tcPr>
          <w:p w14:paraId="2EDAB75E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исполнителем </w:t>
            </w:r>
          </w:p>
        </w:tc>
        <w:tc>
          <w:tcPr>
            <w:tcW w:w="4786" w:type="dxa"/>
          </w:tcPr>
          <w:p w14:paraId="17B96A77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исполнителем</w:t>
            </w:r>
          </w:p>
        </w:tc>
      </w:tr>
    </w:tbl>
    <w:p w14:paraId="1A3C7149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6">
        <w:rPr>
          <w:rFonts w:ascii="Times New Roman" w:hAnsi="Times New Roman" w:cs="Times New Roman"/>
          <w:sz w:val="24"/>
          <w:szCs w:val="24"/>
        </w:rPr>
        <w:t xml:space="preserve">Ведется ли в отношении юридического лица производство по делу о несостоятельности (банкротстве) (по состоянию на дату предоставления документов)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101DCE" w:rsidRPr="003F5256" w14:paraId="78BFF8E1" w14:textId="77777777" w:rsidTr="00BE4620">
        <w:tc>
          <w:tcPr>
            <w:tcW w:w="4785" w:type="dxa"/>
          </w:tcPr>
          <w:p w14:paraId="1BD2C920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Ведется </w:t>
            </w:r>
          </w:p>
        </w:tc>
        <w:tc>
          <w:tcPr>
            <w:tcW w:w="4786" w:type="dxa"/>
          </w:tcPr>
          <w:p w14:paraId="007A8EAB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Не ведется </w:t>
            </w:r>
          </w:p>
        </w:tc>
      </w:tr>
    </w:tbl>
    <w:p w14:paraId="77BBC9DF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966436"/>
      <w:r w:rsidRPr="003F5256">
        <w:rPr>
          <w:rFonts w:ascii="Times New Roman" w:hAnsi="Times New Roman" w:cs="Times New Roman"/>
          <w:sz w:val="24"/>
          <w:szCs w:val="24"/>
        </w:rPr>
        <w:t>Имеются ли вступившие в силу решения судебных органов о признании юридического лица несостоятельным (банкротом) (по состоянию на дату предоставления документов)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101DCE" w:rsidRPr="003F5256" w14:paraId="6228C5FD" w14:textId="77777777" w:rsidTr="00BE4620">
        <w:tc>
          <w:tcPr>
            <w:tcW w:w="4785" w:type="dxa"/>
          </w:tcPr>
          <w:p w14:paraId="7A3C583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Имеются </w:t>
            </w:r>
          </w:p>
        </w:tc>
        <w:tc>
          <w:tcPr>
            <w:tcW w:w="4786" w:type="dxa"/>
          </w:tcPr>
          <w:p w14:paraId="7811E91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</w:p>
        </w:tc>
      </w:tr>
    </w:tbl>
    <w:p w14:paraId="51406DA0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966501"/>
      <w:bookmarkEnd w:id="2"/>
      <w:r w:rsidRPr="003F5256">
        <w:rPr>
          <w:rFonts w:ascii="Times New Roman" w:hAnsi="Times New Roman" w:cs="Times New Roman"/>
          <w:sz w:val="24"/>
          <w:szCs w:val="24"/>
        </w:rPr>
        <w:t>Сведения о проведении в отношении юридического лица процедуры ликвидации (по состоянию на дату предоставления документов)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101DCE" w:rsidRPr="003F5256" w14:paraId="4FDCE6AB" w14:textId="77777777" w:rsidTr="00BE4620">
        <w:tc>
          <w:tcPr>
            <w:tcW w:w="4785" w:type="dxa"/>
          </w:tcPr>
          <w:p w14:paraId="2FBA707D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процедура ликвидации</w:t>
            </w:r>
          </w:p>
        </w:tc>
        <w:tc>
          <w:tcPr>
            <w:tcW w:w="4786" w:type="dxa"/>
          </w:tcPr>
          <w:p w14:paraId="1E7A2B54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проводится процедура ликвидации </w:t>
            </w:r>
          </w:p>
        </w:tc>
      </w:tr>
    </w:tbl>
    <w:bookmarkEnd w:id="3"/>
    <w:p w14:paraId="688A0DF4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6">
        <w:rPr>
          <w:rFonts w:ascii="Times New Roman" w:hAnsi="Times New Roman" w:cs="Times New Roman"/>
          <w:sz w:val="24"/>
          <w:szCs w:val="24"/>
        </w:rPr>
        <w:t xml:space="preserve">Сведения о наличии у клиента или учредителя статуса руководителя или учредителя некоммерческой организации, иностранной некоммерческой организации, ее отделения, филиала или представительства, осуществляющих свою деятельность на территории Российской Федерации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101DCE" w:rsidRPr="003F5256" w14:paraId="56B2A3A0" w14:textId="77777777" w:rsidTr="00BE4620">
        <w:tc>
          <w:tcPr>
            <w:tcW w:w="4785" w:type="dxa"/>
          </w:tcPr>
          <w:p w14:paraId="13462FB2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руководителем/учредителем </w:t>
            </w:r>
          </w:p>
        </w:tc>
        <w:tc>
          <w:tcPr>
            <w:tcW w:w="4785" w:type="dxa"/>
          </w:tcPr>
          <w:p w14:paraId="06A08247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 Не является руководителем/учредителем </w:t>
            </w:r>
          </w:p>
        </w:tc>
      </w:tr>
      <w:tr w:rsidR="00101DCE" w:rsidRPr="003F5256" w14:paraId="5B9DC86F" w14:textId="77777777" w:rsidTr="00BE4620">
        <w:tc>
          <w:tcPr>
            <w:tcW w:w="4785" w:type="dxa"/>
          </w:tcPr>
          <w:p w14:paraId="1E3C160E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Учредитель юридического лица является таким руководителем/учредителем.</w:t>
            </w:r>
          </w:p>
        </w:tc>
        <w:tc>
          <w:tcPr>
            <w:tcW w:w="4785" w:type="dxa"/>
          </w:tcPr>
          <w:p w14:paraId="0226E444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FBBA1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F3CF7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6">
        <w:rPr>
          <w:rFonts w:ascii="Times New Roman" w:hAnsi="Times New Roman" w:cs="Times New Roman"/>
          <w:sz w:val="24"/>
          <w:szCs w:val="24"/>
        </w:rPr>
        <w:t xml:space="preserve">Сведения о стратегическом значении клиента для оборонно-промышленного комплекса и безопасности Российской Федерации, а также о наличии контроля (прямого или косвенного) со стороны обществ, имеющих стратегическое значение для оборонно-промышленного комплекса и безопасности Российской Федерации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101DCE" w:rsidRPr="003F5256" w14:paraId="40537389" w14:textId="77777777" w:rsidTr="00BE4620">
        <w:tc>
          <w:tcPr>
            <w:tcW w:w="4785" w:type="dxa"/>
          </w:tcPr>
          <w:p w14:paraId="7C72A61F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Имеет стратегическое значение.</w:t>
            </w:r>
          </w:p>
        </w:tc>
        <w:tc>
          <w:tcPr>
            <w:tcW w:w="4785" w:type="dxa"/>
          </w:tcPr>
          <w:p w14:paraId="555BDDA9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Не имеет стратегического значения </w:t>
            </w:r>
          </w:p>
        </w:tc>
      </w:tr>
      <w:tr w:rsidR="00101DCE" w:rsidRPr="003F5256" w14:paraId="18E6237A" w14:textId="77777777" w:rsidTr="00BE4620">
        <w:tc>
          <w:tcPr>
            <w:tcW w:w="4785" w:type="dxa"/>
          </w:tcPr>
          <w:p w14:paraId="5C84321F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подконтрольным лицом</w:t>
            </w:r>
          </w:p>
        </w:tc>
        <w:tc>
          <w:tcPr>
            <w:tcW w:w="4785" w:type="dxa"/>
          </w:tcPr>
          <w:p w14:paraId="5683C9EB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BB066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6">
        <w:rPr>
          <w:rFonts w:ascii="Times New Roman" w:hAnsi="Times New Roman" w:cs="Times New Roman"/>
          <w:sz w:val="24"/>
          <w:szCs w:val="24"/>
        </w:rPr>
        <w:t xml:space="preserve">Сведения о наличии среди учредителей организации благотворительных организаций и/или фондов или иных видов некоммерческих организаций с долей участия в уставном капитале клиента, позволяющей прямо или косвенно оказывать влияние на решение, принимаемые обществом.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101DCE" w:rsidRPr="003F5256" w14:paraId="0E111319" w14:textId="77777777" w:rsidTr="00BE4620">
        <w:trPr>
          <w:trHeight w:val="80"/>
        </w:trPr>
        <w:tc>
          <w:tcPr>
            <w:tcW w:w="4785" w:type="dxa"/>
          </w:tcPr>
          <w:p w14:paraId="1FDB11E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Такие учредители отсутствуют</w:t>
            </w:r>
          </w:p>
        </w:tc>
        <w:tc>
          <w:tcPr>
            <w:tcW w:w="4785" w:type="dxa"/>
          </w:tcPr>
          <w:p w14:paraId="324B4E8C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 xml:space="preserve"> Такие учредители присутствуют</w:t>
            </w:r>
          </w:p>
        </w:tc>
      </w:tr>
    </w:tbl>
    <w:p w14:paraId="40166F70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DEEDC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6">
        <w:rPr>
          <w:rFonts w:ascii="Times New Roman" w:hAnsi="Times New Roman" w:cs="Times New Roman"/>
          <w:sz w:val="24"/>
          <w:szCs w:val="24"/>
        </w:rPr>
        <w:t>Сообщите следующие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5760"/>
      </w:tblGrid>
      <w:tr w:rsidR="00101DCE" w:rsidRPr="003F5256" w14:paraId="61719D30" w14:textId="77777777" w:rsidTr="00BE4620">
        <w:tc>
          <w:tcPr>
            <w:tcW w:w="3652" w:type="dxa"/>
          </w:tcPr>
          <w:p w14:paraId="0C81393A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Цель установления деловых отношений с Организацией</w:t>
            </w:r>
            <w:r w:rsidRPr="003F5256">
              <w:rPr>
                <w:rStyle w:val="a5"/>
                <w:rFonts w:ascii="Times New Roman" w:hAnsi="Times New Roman"/>
                <w:sz w:val="18"/>
                <w:szCs w:val="18"/>
                <w:lang w:val="en-US"/>
              </w:rPr>
              <w:footnoteReference w:id="5"/>
            </w:r>
          </w:p>
        </w:tc>
        <w:tc>
          <w:tcPr>
            <w:tcW w:w="5919" w:type="dxa"/>
          </w:tcPr>
          <w:p w14:paraId="547D2E9A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CE" w:rsidRPr="003F5256" w14:paraId="4DC9E4AF" w14:textId="77777777" w:rsidTr="00BE4620">
        <w:tc>
          <w:tcPr>
            <w:tcW w:w="3652" w:type="dxa"/>
          </w:tcPr>
          <w:p w14:paraId="5EA83312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Предполагаемый характер деловых отношений с Организацией</w:t>
            </w:r>
            <w:r w:rsidRPr="003F5256">
              <w:rPr>
                <w:rStyle w:val="a5"/>
                <w:rFonts w:ascii="Times New Roman" w:hAnsi="Times New Roman"/>
                <w:sz w:val="18"/>
                <w:szCs w:val="18"/>
                <w:lang w:val="en-US"/>
              </w:rPr>
              <w:footnoteReference w:id="6"/>
            </w:r>
          </w:p>
        </w:tc>
        <w:tc>
          <w:tcPr>
            <w:tcW w:w="5919" w:type="dxa"/>
          </w:tcPr>
          <w:p w14:paraId="75BC244F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CE" w:rsidRPr="003F5256" w14:paraId="00A66E04" w14:textId="77777777" w:rsidTr="00BE4620">
        <w:tc>
          <w:tcPr>
            <w:tcW w:w="3652" w:type="dxa"/>
          </w:tcPr>
          <w:p w14:paraId="5556DC53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результат деятельности за последний отчетный период</w:t>
            </w:r>
            <w:r w:rsidRPr="003F52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19" w:type="dxa"/>
          </w:tcPr>
          <w:p w14:paraId="004F3253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14:paraId="794A4947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  <w:p w14:paraId="31EA32AA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 xml:space="preserve"> FORMCHECKBOX </w:instrText>
            </w: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 w:rsidRPr="003F52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</w:p>
        </w:tc>
      </w:tr>
      <w:tr w:rsidR="00101DCE" w:rsidRPr="003F5256" w14:paraId="6EA718E9" w14:textId="77777777" w:rsidTr="00BE4620">
        <w:tc>
          <w:tcPr>
            <w:tcW w:w="3652" w:type="dxa"/>
          </w:tcPr>
          <w:p w14:paraId="0BD7432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3F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финансово</w:t>
            </w:r>
            <w:r w:rsidRPr="003F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хозяйственной</w:t>
            </w:r>
            <w:r w:rsidRPr="003F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3F5256">
              <w:rPr>
                <w:rStyle w:val="a5"/>
                <w:rFonts w:ascii="Times New Roman" w:hAnsi="Times New Roman"/>
                <w:sz w:val="18"/>
                <w:szCs w:val="18"/>
                <w:lang w:val="en-US"/>
              </w:rPr>
              <w:footnoteReference w:id="7"/>
            </w:r>
          </w:p>
        </w:tc>
        <w:tc>
          <w:tcPr>
            <w:tcW w:w="5919" w:type="dxa"/>
          </w:tcPr>
          <w:p w14:paraId="5C3815BF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DCE" w:rsidRPr="003F5256" w14:paraId="30E71DFB" w14:textId="77777777" w:rsidTr="00BE4620">
        <w:tc>
          <w:tcPr>
            <w:tcW w:w="3652" w:type="dxa"/>
          </w:tcPr>
          <w:p w14:paraId="1B73A6F8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3F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  <w:r w:rsidRPr="003F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репутации</w:t>
            </w:r>
            <w:r w:rsidRPr="003F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5919" w:type="dxa"/>
          </w:tcPr>
          <w:p w14:paraId="3ED9498B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DCE" w:rsidRPr="003F5256" w14:paraId="16B9227F" w14:textId="77777777" w:rsidTr="00BE4620">
        <w:tc>
          <w:tcPr>
            <w:tcW w:w="3652" w:type="dxa"/>
          </w:tcPr>
          <w:p w14:paraId="2D7600C6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5256">
              <w:rPr>
                <w:rFonts w:ascii="Times New Roman" w:hAnsi="Times New Roman" w:cs="Times New Roman"/>
                <w:sz w:val="24"/>
                <w:szCs w:val="24"/>
              </w:rPr>
              <w:t>Источник происхождения денежных средств и (или) иного имущества</w:t>
            </w:r>
          </w:p>
        </w:tc>
        <w:tc>
          <w:tcPr>
            <w:tcW w:w="5919" w:type="dxa"/>
          </w:tcPr>
          <w:p w14:paraId="2308768F" w14:textId="77777777" w:rsidR="00101DCE" w:rsidRPr="003F5256" w:rsidRDefault="00101DCE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6D0DBE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B5274A" w14:textId="77777777" w:rsidR="00101DCE" w:rsidRPr="003F5256" w:rsidRDefault="00101DCE" w:rsidP="00101DCE">
      <w:pPr>
        <w:spacing w:after="0" w:line="240" w:lineRule="auto"/>
        <w:rPr>
          <w:rFonts w:ascii="Times New Roman" w:hAnsi="Times New Roman" w:cs="Times New Roman"/>
        </w:rPr>
      </w:pPr>
    </w:p>
    <w:p w14:paraId="79B0FF9F" w14:textId="77777777" w:rsidR="00101DCE" w:rsidRPr="003F5256" w:rsidRDefault="00101DCE" w:rsidP="00101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Сведения, указанные в настоящей Анкете, подтверждаю</w:t>
      </w:r>
    </w:p>
    <w:p w14:paraId="164B6A61" w14:textId="77777777" w:rsidR="00101DCE" w:rsidRPr="003F5256" w:rsidRDefault="00101DCE" w:rsidP="00101DCE">
      <w:pPr>
        <w:spacing w:after="0" w:line="240" w:lineRule="auto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В случае изменения указанных в настоящей Анкете сведений обязуюсь сообщать новые сведения в Акционерное общество «Негосударственный пенсионный фонд «АПК-Фонд»</w:t>
      </w:r>
    </w:p>
    <w:p w14:paraId="663CC934" w14:textId="77777777" w:rsidR="00101DCE" w:rsidRPr="003F5256" w:rsidRDefault="00101DCE" w:rsidP="00101DCE">
      <w:pPr>
        <w:spacing w:after="0" w:line="240" w:lineRule="auto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Дата оформления</w:t>
      </w:r>
      <w:r w:rsidRPr="003F5256" w:rsidDel="00CA36DC">
        <w:rPr>
          <w:rFonts w:ascii="Times New Roman" w:hAnsi="Times New Roman" w:cs="Times New Roman"/>
        </w:rPr>
        <w:t xml:space="preserve"> </w:t>
      </w:r>
      <w:r w:rsidRPr="003F5256">
        <w:rPr>
          <w:rFonts w:ascii="Times New Roman" w:hAnsi="Times New Roman" w:cs="Times New Roman"/>
        </w:rPr>
        <w:t>Анкеты «___»___________ ______г.</w:t>
      </w:r>
    </w:p>
    <w:p w14:paraId="44FFB20C" w14:textId="77777777" w:rsidR="00101DCE" w:rsidRPr="003F5256" w:rsidRDefault="00101DCE" w:rsidP="00101DCE">
      <w:pPr>
        <w:spacing w:after="0" w:line="240" w:lineRule="auto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___________________________________/______________________________</w:t>
      </w:r>
    </w:p>
    <w:p w14:paraId="205E4E41" w14:textId="77777777" w:rsidR="00101DCE" w:rsidRPr="003F5256" w:rsidRDefault="00101DCE" w:rsidP="00101DC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5256">
        <w:rPr>
          <w:rFonts w:ascii="Times New Roman" w:hAnsi="Times New Roman" w:cs="Times New Roman"/>
          <w:sz w:val="16"/>
          <w:szCs w:val="16"/>
        </w:rPr>
        <w:t>Подпись</w:t>
      </w:r>
      <w:r w:rsidRPr="003F5256">
        <w:rPr>
          <w:rFonts w:ascii="Times New Roman" w:hAnsi="Times New Roman" w:cs="Times New Roman"/>
          <w:sz w:val="16"/>
          <w:szCs w:val="16"/>
        </w:rPr>
        <w:tab/>
        <w:t xml:space="preserve"> Расшифровка подписи</w:t>
      </w:r>
    </w:p>
    <w:p w14:paraId="0099F207" w14:textId="1708CE5C" w:rsidR="000C427E" w:rsidRDefault="00101DCE" w:rsidP="00101DCE">
      <w:bookmarkStart w:id="4" w:name="_GoBack"/>
      <w:bookmarkEnd w:id="4"/>
    </w:p>
    <w:sectPr w:rsidR="000C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41A16" w14:textId="77777777" w:rsidR="00101DCE" w:rsidRDefault="00101DCE" w:rsidP="00101DCE">
      <w:pPr>
        <w:spacing w:after="0" w:line="240" w:lineRule="auto"/>
      </w:pPr>
      <w:r>
        <w:separator/>
      </w:r>
    </w:p>
  </w:endnote>
  <w:endnote w:type="continuationSeparator" w:id="0">
    <w:p w14:paraId="6BAE0803" w14:textId="77777777" w:rsidR="00101DCE" w:rsidRDefault="00101DCE" w:rsidP="001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F4116" w14:textId="77777777" w:rsidR="00101DCE" w:rsidRDefault="00101DCE" w:rsidP="00101DCE">
      <w:pPr>
        <w:spacing w:after="0" w:line="240" w:lineRule="auto"/>
      </w:pPr>
      <w:r>
        <w:separator/>
      </w:r>
    </w:p>
  </w:footnote>
  <w:footnote w:type="continuationSeparator" w:id="0">
    <w:p w14:paraId="6ED65B1F" w14:textId="77777777" w:rsidR="00101DCE" w:rsidRDefault="00101DCE" w:rsidP="00101DCE">
      <w:pPr>
        <w:spacing w:after="0" w:line="240" w:lineRule="auto"/>
      </w:pPr>
      <w:r>
        <w:continuationSeparator/>
      </w:r>
    </w:p>
  </w:footnote>
  <w:footnote w:id="1">
    <w:p w14:paraId="02FD6AC3" w14:textId="77777777" w:rsidR="00101DCE" w:rsidRDefault="00101DCE" w:rsidP="00101DCE">
      <w:pPr>
        <w:pStyle w:val="a3"/>
        <w:jc w:val="both"/>
      </w:pPr>
      <w:r w:rsidRPr="00892DB2">
        <w:rPr>
          <w:rStyle w:val="a5"/>
        </w:rPr>
        <w:footnoteRef/>
      </w:r>
      <w:r w:rsidRPr="00892DB2">
        <w:t xml:space="preserve"> </w:t>
      </w:r>
      <w:r w:rsidRPr="00892DB2">
        <w:rPr>
          <w:sz w:val="16"/>
          <w:szCs w:val="16"/>
        </w:rPr>
        <w:t>Представитель клиента - лицо, уполномоченное в установленном порядке распоряжаться денежными средствами или иным имуществом клиента и/или подписывать от имени клиента поручения (распоряжения</w:t>
      </w:r>
    </w:p>
  </w:footnote>
  <w:footnote w:id="2">
    <w:p w14:paraId="4EF57F53" w14:textId="77777777" w:rsidR="00101DCE" w:rsidRPr="00892DB2" w:rsidRDefault="00101DCE" w:rsidP="00101DCE">
      <w:pPr>
        <w:pStyle w:val="a3"/>
        <w:jc w:val="both"/>
        <w:rPr>
          <w:sz w:val="16"/>
          <w:szCs w:val="16"/>
        </w:rPr>
      </w:pPr>
      <w:r w:rsidRPr="00892DB2">
        <w:rPr>
          <w:rStyle w:val="a5"/>
        </w:rPr>
        <w:footnoteRef/>
      </w:r>
      <w:r w:rsidRPr="00892DB2">
        <w:t xml:space="preserve"> </w:t>
      </w:r>
      <w:r w:rsidRPr="00892DB2">
        <w:rPr>
          <w:sz w:val="16"/>
          <w:szCs w:val="16"/>
        </w:rPr>
        <w:t>Бенефициарный владелец - это физическое лицо, которое в конечном счете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25% в капитале) клиентом – юридическим лицом, либо прямо или косвенно контролируют действие клиента, в том числе имеют имеет возможность определять решения, принимаемые</w:t>
      </w:r>
      <w:r w:rsidRPr="00892DB2">
        <w:rPr>
          <w:sz w:val="24"/>
          <w:szCs w:val="24"/>
        </w:rPr>
        <w:t xml:space="preserve"> </w:t>
      </w:r>
      <w:r w:rsidRPr="00892DB2">
        <w:rPr>
          <w:sz w:val="16"/>
          <w:szCs w:val="16"/>
        </w:rPr>
        <w:t>клиента.</w:t>
      </w:r>
    </w:p>
    <w:p w14:paraId="3B226DBE" w14:textId="77777777" w:rsidR="00101DCE" w:rsidRPr="00892DB2" w:rsidRDefault="00101DCE" w:rsidP="00101DCE">
      <w:pPr>
        <w:pStyle w:val="a3"/>
        <w:jc w:val="both"/>
        <w:rPr>
          <w:sz w:val="16"/>
          <w:szCs w:val="16"/>
        </w:rPr>
      </w:pPr>
      <w:r w:rsidRPr="00892DB2">
        <w:rPr>
          <w:i/>
          <w:sz w:val="16"/>
          <w:szCs w:val="16"/>
        </w:rPr>
        <w:t>Единоличный исполнительный орган</w:t>
      </w:r>
      <w:r w:rsidRPr="00892DB2">
        <w:rPr>
          <w:sz w:val="16"/>
          <w:szCs w:val="16"/>
        </w:rPr>
        <w:t xml:space="preserve"> признается бенефициарным владельцем в следующих случаях:</w:t>
      </w:r>
    </w:p>
    <w:p w14:paraId="32D8F3A8" w14:textId="77777777" w:rsidR="00101DCE" w:rsidRPr="00892DB2" w:rsidRDefault="00101DCE" w:rsidP="00101DCE">
      <w:pPr>
        <w:pStyle w:val="a3"/>
        <w:jc w:val="both"/>
        <w:rPr>
          <w:sz w:val="16"/>
          <w:szCs w:val="16"/>
        </w:rPr>
      </w:pPr>
      <w:r w:rsidRPr="00892DB2">
        <w:rPr>
          <w:sz w:val="16"/>
          <w:szCs w:val="16"/>
        </w:rPr>
        <w:t xml:space="preserve">- по причине невозможности выявления </w:t>
      </w:r>
      <w:r>
        <w:rPr>
          <w:sz w:val="16"/>
          <w:szCs w:val="16"/>
        </w:rPr>
        <w:t>Организацией</w:t>
      </w:r>
      <w:r w:rsidRPr="00892DB2">
        <w:rPr>
          <w:sz w:val="16"/>
          <w:szCs w:val="16"/>
        </w:rPr>
        <w:t xml:space="preserve"> бенефициарного владельца;</w:t>
      </w:r>
    </w:p>
    <w:p w14:paraId="48084182" w14:textId="77777777" w:rsidR="00101DCE" w:rsidRDefault="00101DCE" w:rsidP="00101DCE">
      <w:pPr>
        <w:pStyle w:val="a3"/>
        <w:jc w:val="both"/>
      </w:pPr>
      <w:r w:rsidRPr="00892DB2">
        <w:rPr>
          <w:sz w:val="16"/>
          <w:szCs w:val="16"/>
        </w:rPr>
        <w:t>-</w:t>
      </w:r>
      <w:r>
        <w:rPr>
          <w:sz w:val="16"/>
          <w:szCs w:val="16"/>
        </w:rPr>
        <w:t> </w:t>
      </w:r>
      <w:r w:rsidRPr="00892DB2">
        <w:rPr>
          <w:sz w:val="16"/>
          <w:szCs w:val="16"/>
        </w:rPr>
        <w:t>при отсутствии физического лица, которое, в конечном счете, прямо или косвенно (через третьих лиц) владеет клиентом - юридическим лицом либо имеет возможность контролировать действия клиента</w:t>
      </w:r>
      <w:r w:rsidRPr="00892DB2">
        <w:t>.</w:t>
      </w:r>
    </w:p>
  </w:footnote>
  <w:footnote w:id="3">
    <w:p w14:paraId="7FC5EB05" w14:textId="77777777" w:rsidR="00101DCE" w:rsidRPr="00892DB2" w:rsidRDefault="00101DCE" w:rsidP="00101DCE">
      <w:pPr>
        <w:pStyle w:val="a3"/>
        <w:jc w:val="both"/>
        <w:rPr>
          <w:sz w:val="16"/>
          <w:szCs w:val="16"/>
        </w:rPr>
      </w:pPr>
      <w:r w:rsidRPr="00892DB2">
        <w:rPr>
          <w:rStyle w:val="a5"/>
        </w:rPr>
        <w:footnoteRef/>
      </w:r>
      <w:r w:rsidRPr="00892DB2">
        <w:t xml:space="preserve"> </w:t>
      </w:r>
      <w:r w:rsidRPr="00892DB2">
        <w:rPr>
          <w:sz w:val="16"/>
          <w:szCs w:val="16"/>
        </w:rPr>
        <w:t>Выгодоприобретатель – лицо, к выгоде которого действует анкетируемое лицо, в частности, на основании агентского договора, договора поручения, комиссии, доверительного управления. Идентификация выгодоприобретателя не проводится, если клиент является:</w:t>
      </w:r>
    </w:p>
    <w:p w14:paraId="66D61401" w14:textId="77777777" w:rsidR="00101DCE" w:rsidRPr="00892DB2" w:rsidRDefault="00101DCE" w:rsidP="00101DCE">
      <w:pPr>
        <w:pStyle w:val="a3"/>
        <w:jc w:val="both"/>
        <w:rPr>
          <w:sz w:val="16"/>
          <w:szCs w:val="16"/>
        </w:rPr>
      </w:pPr>
      <w:r w:rsidRPr="00892DB2">
        <w:rPr>
          <w:sz w:val="16"/>
          <w:szCs w:val="16"/>
        </w:rPr>
        <w:t>- кредитной организацией;</w:t>
      </w:r>
    </w:p>
    <w:p w14:paraId="3DCA4780" w14:textId="77777777" w:rsidR="00101DCE" w:rsidRPr="00892DB2" w:rsidRDefault="00101DCE" w:rsidP="00101DCE">
      <w:pPr>
        <w:pStyle w:val="a3"/>
        <w:jc w:val="both"/>
        <w:rPr>
          <w:sz w:val="16"/>
          <w:szCs w:val="16"/>
        </w:rPr>
      </w:pPr>
      <w:r w:rsidRPr="00892DB2">
        <w:rPr>
          <w:sz w:val="16"/>
          <w:szCs w:val="16"/>
        </w:rPr>
        <w:t>- профессиональным участником рынка ценных бумаг;</w:t>
      </w:r>
    </w:p>
    <w:p w14:paraId="1425CAE0" w14:textId="77777777" w:rsidR="00101DCE" w:rsidRDefault="00101DCE" w:rsidP="00101DCE">
      <w:pPr>
        <w:pStyle w:val="a3"/>
        <w:jc w:val="both"/>
      </w:pPr>
      <w:r w:rsidRPr="00892DB2">
        <w:rPr>
          <w:sz w:val="16"/>
          <w:szCs w:val="16"/>
        </w:rPr>
        <w:t>- управляющей компанией инвестиционного фонда или негосударственного пенсионного фонда.</w:t>
      </w:r>
    </w:p>
  </w:footnote>
  <w:footnote w:id="4">
    <w:p w14:paraId="08E4B0E5" w14:textId="77777777" w:rsidR="00101DCE" w:rsidRDefault="00101DCE" w:rsidP="00101DCE">
      <w:pPr>
        <w:pStyle w:val="a3"/>
      </w:pPr>
      <w:r>
        <w:rPr>
          <w:rStyle w:val="a5"/>
        </w:rPr>
        <w:footnoteRef/>
      </w:r>
      <w:r>
        <w:t xml:space="preserve"> </w:t>
      </w:r>
      <w:r w:rsidRPr="001912EF">
        <w:rPr>
          <w:sz w:val="18"/>
          <w:szCs w:val="18"/>
        </w:rPr>
        <w:t>Заполняется в случае проставления отметки «Клиент» в п. 1 Анкеты.</w:t>
      </w:r>
    </w:p>
  </w:footnote>
  <w:footnote w:id="5">
    <w:p w14:paraId="4862F98A" w14:textId="77777777" w:rsidR="00101DCE" w:rsidRDefault="00101DCE" w:rsidP="00101DCE">
      <w:pPr>
        <w:pStyle w:val="a3"/>
      </w:pPr>
      <w:r w:rsidRPr="00892DB2">
        <w:rPr>
          <w:sz w:val="16"/>
          <w:szCs w:val="16"/>
        </w:rPr>
        <w:footnoteRef/>
      </w:r>
      <w:r w:rsidRPr="00892DB2">
        <w:rPr>
          <w:sz w:val="16"/>
          <w:szCs w:val="16"/>
        </w:rPr>
        <w:t xml:space="preserve"> Поле заполняется однократно при приеме на обслуживание</w:t>
      </w:r>
    </w:p>
  </w:footnote>
  <w:footnote w:id="6">
    <w:p w14:paraId="180BED64" w14:textId="77777777" w:rsidR="00101DCE" w:rsidRDefault="00101DCE" w:rsidP="00101DCE">
      <w:pPr>
        <w:pStyle w:val="a3"/>
      </w:pPr>
      <w:r w:rsidRPr="005B319F">
        <w:rPr>
          <w:rStyle w:val="a5"/>
        </w:rPr>
        <w:footnoteRef/>
      </w:r>
      <w:r w:rsidRPr="00606842">
        <w:rPr>
          <w:rStyle w:val="a5"/>
        </w:rPr>
        <w:t xml:space="preserve"> </w:t>
      </w:r>
      <w:r w:rsidRPr="00892DB2">
        <w:rPr>
          <w:sz w:val="16"/>
          <w:szCs w:val="16"/>
        </w:rPr>
        <w:t xml:space="preserve">Поле заполняется однократно при приеме на обслуживание </w:t>
      </w:r>
    </w:p>
  </w:footnote>
  <w:footnote w:id="7">
    <w:p w14:paraId="1C9EC908" w14:textId="77777777" w:rsidR="00101DCE" w:rsidRDefault="00101DCE" w:rsidP="00101DCE">
      <w:pPr>
        <w:pStyle w:val="a3"/>
      </w:pPr>
      <w:r w:rsidRPr="005B319F">
        <w:rPr>
          <w:rStyle w:val="a5"/>
        </w:rPr>
        <w:footnoteRef/>
      </w:r>
      <w:r w:rsidRPr="00892DB2">
        <w:rPr>
          <w:sz w:val="16"/>
          <w:szCs w:val="16"/>
        </w:rPr>
        <w:t xml:space="preserve"> Поле заполняется однократно при приеме на обслуживание </w:t>
      </w:r>
    </w:p>
  </w:footnote>
  <w:footnote w:id="8">
    <w:p w14:paraId="1292F81F" w14:textId="77777777" w:rsidR="00101DCE" w:rsidRPr="00892DB2" w:rsidRDefault="00101DCE" w:rsidP="00101DCE">
      <w:pPr>
        <w:pStyle w:val="a3"/>
        <w:jc w:val="both"/>
        <w:rPr>
          <w:sz w:val="16"/>
          <w:szCs w:val="16"/>
        </w:rPr>
      </w:pPr>
      <w:r w:rsidRPr="005B319F">
        <w:rPr>
          <w:rStyle w:val="a5"/>
        </w:rPr>
        <w:footnoteRef/>
      </w:r>
      <w:r w:rsidRPr="00892DB2">
        <w:rPr>
          <w:sz w:val="16"/>
          <w:szCs w:val="16"/>
        </w:rPr>
        <w:t xml:space="preserve"> К информации о деловой репутации относятся:</w:t>
      </w:r>
    </w:p>
    <w:p w14:paraId="2B458A4A" w14:textId="77777777" w:rsidR="00101DCE" w:rsidRPr="00892DB2" w:rsidRDefault="00101DCE" w:rsidP="00101DCE">
      <w:pPr>
        <w:pStyle w:val="a3"/>
        <w:jc w:val="both"/>
        <w:rPr>
          <w:sz w:val="16"/>
          <w:szCs w:val="16"/>
        </w:rPr>
      </w:pPr>
      <w:r w:rsidRPr="00892DB2">
        <w:rPr>
          <w:sz w:val="16"/>
          <w:szCs w:val="16"/>
        </w:rPr>
        <w:t xml:space="preserve">- отзывы (в произвольной письменной форме, при возможности их получения) о юридическом лице других клиентов </w:t>
      </w:r>
      <w:r>
        <w:rPr>
          <w:sz w:val="16"/>
          <w:szCs w:val="16"/>
        </w:rPr>
        <w:t>О</w:t>
      </w:r>
      <w:r w:rsidRPr="00892DB2">
        <w:rPr>
          <w:sz w:val="16"/>
          <w:szCs w:val="16"/>
        </w:rPr>
        <w:t xml:space="preserve">рганизации, имеющих с ним деловые отношения; </w:t>
      </w:r>
    </w:p>
    <w:p w14:paraId="25D7083C" w14:textId="77777777" w:rsidR="00101DCE" w:rsidRDefault="00101DCE" w:rsidP="00101DCE">
      <w:pPr>
        <w:pStyle w:val="a3"/>
        <w:jc w:val="both"/>
      </w:pPr>
      <w:r w:rsidRPr="00892DB2">
        <w:rPr>
          <w:sz w:val="16"/>
          <w:szCs w:val="16"/>
        </w:rPr>
        <w:t>- отзывы (в произвольной письменной форме, при возможности их получения) от кредитных организаций и (или) некредитных финансовых организаций, в которых юридическое лицо находится (находилось) на обслуживании, с информацией этих кредитных организаций и (или) некредитных финансовых организаций об оценке деловой репутации данного юридического лица)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725B5"/>
    <w:multiLevelType w:val="hybridMultilevel"/>
    <w:tmpl w:val="CFC8B1EA"/>
    <w:lvl w:ilvl="0" w:tplc="DC8C88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5C"/>
    <w:rsid w:val="00101DCE"/>
    <w:rsid w:val="00217623"/>
    <w:rsid w:val="00905147"/>
    <w:rsid w:val="00E6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6E14"/>
  <w15:chartTrackingRefBased/>
  <w15:docId w15:val="{2384AB3A-CE50-48F2-BABD-05B363E6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1DCE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01DC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01D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101DC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2034</Words>
  <Characters>11596</Characters>
  <Application>Microsoft Office Word</Application>
  <DocSecurity>0</DocSecurity>
  <Lines>96</Lines>
  <Paragraphs>27</Paragraphs>
  <ScaleCrop>false</ScaleCrop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Кушель</dc:creator>
  <cp:keywords/>
  <dc:description/>
  <cp:lastModifiedBy>Александра Кушель</cp:lastModifiedBy>
  <cp:revision>2</cp:revision>
  <dcterms:created xsi:type="dcterms:W3CDTF">2019-10-21T08:30:00Z</dcterms:created>
  <dcterms:modified xsi:type="dcterms:W3CDTF">2019-10-21T08:32:00Z</dcterms:modified>
</cp:coreProperties>
</file>